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E2BF" w14:textId="3310438E" w:rsidR="003B3B25" w:rsidRPr="00027CBA" w:rsidRDefault="00ED0E48" w:rsidP="00FE68B5">
      <w:pPr>
        <w:rPr>
          <w:rFonts w:hAnsi="Times New Roman"/>
          <w:color w:val="auto"/>
        </w:rPr>
      </w:pPr>
      <w:r w:rsidRPr="00027CBA">
        <w:rPr>
          <w:rFonts w:hAnsi="Times New Roman" w:hint="eastAsia"/>
          <w:color w:val="auto"/>
        </w:rPr>
        <w:t>別表１</w:t>
      </w:r>
      <w:r w:rsidR="003B3B25" w:rsidRPr="00027CBA">
        <w:rPr>
          <w:rFonts w:hAnsi="Times New Roman" w:hint="eastAsia"/>
          <w:color w:val="auto"/>
        </w:rPr>
        <w:t xml:space="preserve">　（果樹経営支援対策事業関係）</w:t>
      </w:r>
    </w:p>
    <w:tbl>
      <w:tblPr>
        <w:tblW w:w="9672" w:type="dxa"/>
        <w:tblInd w:w="10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2159"/>
        <w:gridCol w:w="7513"/>
      </w:tblGrid>
      <w:tr w:rsidR="00027CBA" w:rsidRPr="00027CBA" w14:paraId="57099AB8" w14:textId="77777777" w:rsidTr="00D21AFB">
        <w:tc>
          <w:tcPr>
            <w:tcW w:w="2159" w:type="dxa"/>
            <w:tcBorders>
              <w:bottom w:val="single" w:sz="4" w:space="0" w:color="000000"/>
              <w:right w:val="single" w:sz="4" w:space="0" w:color="000000"/>
            </w:tcBorders>
          </w:tcPr>
          <w:p w14:paraId="5644F52E" w14:textId="77777777" w:rsidR="00E64016" w:rsidRPr="00027CBA" w:rsidRDefault="00E64016" w:rsidP="00953E10">
            <w:pPr>
              <w:suppressAutoHyphens/>
              <w:kinsoku w:val="0"/>
              <w:wordWrap w:val="0"/>
              <w:autoSpaceDE w:val="0"/>
              <w:autoSpaceDN w:val="0"/>
              <w:spacing w:line="324" w:lineRule="exact"/>
              <w:jc w:val="center"/>
              <w:rPr>
                <w:rFonts w:hAnsi="Times New Roman" w:cs="Times New Roman"/>
                <w:color w:val="auto"/>
              </w:rPr>
            </w:pPr>
            <w:r w:rsidRPr="00027CBA">
              <w:rPr>
                <w:rFonts w:hAnsi="Times New Roman" w:hint="eastAsia"/>
                <w:color w:val="auto"/>
              </w:rPr>
              <w:t>事業の種類</w:t>
            </w:r>
          </w:p>
        </w:tc>
        <w:tc>
          <w:tcPr>
            <w:tcW w:w="7513" w:type="dxa"/>
            <w:tcBorders>
              <w:left w:val="single" w:sz="4" w:space="0" w:color="000000"/>
              <w:bottom w:val="single" w:sz="4" w:space="0" w:color="000000"/>
            </w:tcBorders>
          </w:tcPr>
          <w:p w14:paraId="4F003BF9" w14:textId="77777777" w:rsidR="00E64016" w:rsidRPr="00027CBA" w:rsidRDefault="00E64016" w:rsidP="00303639">
            <w:pPr>
              <w:suppressAutoHyphens/>
              <w:kinsoku w:val="0"/>
              <w:autoSpaceDE w:val="0"/>
              <w:autoSpaceDN w:val="0"/>
              <w:spacing w:line="324" w:lineRule="exact"/>
              <w:jc w:val="center"/>
              <w:rPr>
                <w:rFonts w:hAnsi="Times New Roman" w:cs="Times New Roman"/>
                <w:color w:val="auto"/>
              </w:rPr>
            </w:pPr>
            <w:r w:rsidRPr="00027CBA">
              <w:rPr>
                <w:rFonts w:hAnsi="Times New Roman" w:hint="eastAsia"/>
                <w:color w:val="auto"/>
              </w:rPr>
              <w:t>補助対象となる経費、補助率等</w:t>
            </w:r>
          </w:p>
        </w:tc>
      </w:tr>
      <w:tr w:rsidR="00027CBA" w:rsidRPr="00027CBA" w14:paraId="0DFF2810" w14:textId="77777777" w:rsidTr="00D21AFB">
        <w:tc>
          <w:tcPr>
            <w:tcW w:w="2159" w:type="dxa"/>
            <w:tcBorders>
              <w:top w:val="single" w:sz="4" w:space="0" w:color="000000"/>
              <w:right w:val="single" w:sz="4" w:space="0" w:color="000000"/>
            </w:tcBorders>
          </w:tcPr>
          <w:p w14:paraId="316E8DF0" w14:textId="2232F47B" w:rsidR="00E64016" w:rsidRPr="00027CBA" w:rsidRDefault="00E64016" w:rsidP="00550630">
            <w:pPr>
              <w:suppressAutoHyphens/>
              <w:overflowPunct/>
              <w:autoSpaceDE w:val="0"/>
              <w:autoSpaceDN w:val="0"/>
              <w:spacing w:line="324" w:lineRule="atLeast"/>
              <w:jc w:val="left"/>
              <w:rPr>
                <w:color w:val="auto"/>
              </w:rPr>
            </w:pPr>
            <w:r w:rsidRPr="00027CBA">
              <w:rPr>
                <w:rFonts w:hint="eastAsia"/>
                <w:color w:val="auto"/>
              </w:rPr>
              <w:t>１　整備事業</w:t>
            </w:r>
          </w:p>
          <w:p w14:paraId="794805C1" w14:textId="2F82127A"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t xml:space="preserve">(1) </w:t>
            </w:r>
            <w:r w:rsidRPr="00027CBA">
              <w:rPr>
                <w:rFonts w:hint="eastAsia"/>
                <w:color w:val="auto"/>
              </w:rPr>
              <w:t>優良品目・品種　への転換</w:t>
            </w:r>
            <w:r w:rsidR="007A195D" w:rsidRPr="00027CBA">
              <w:rPr>
                <w:rFonts w:hint="eastAsia"/>
                <w:color w:val="auto"/>
              </w:rPr>
              <w:t>等</w:t>
            </w:r>
          </w:p>
          <w:p w14:paraId="5B11A796" w14:textId="77777777" w:rsidR="00E64016" w:rsidRPr="00027CBA" w:rsidRDefault="00E64016"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int="eastAsia"/>
                <w:color w:val="auto"/>
              </w:rPr>
              <w:t>ア</w:t>
            </w:r>
            <w:r w:rsidRPr="00027CBA">
              <w:rPr>
                <w:color w:val="auto"/>
              </w:rPr>
              <w:t xml:space="preserve"> </w:t>
            </w:r>
            <w:r w:rsidRPr="00027CBA">
              <w:rPr>
                <w:rFonts w:hint="eastAsia"/>
                <w:color w:val="auto"/>
              </w:rPr>
              <w:t>改植・新植</w:t>
            </w:r>
          </w:p>
          <w:p w14:paraId="4F5703AD" w14:textId="77777777" w:rsidR="00E64016" w:rsidRPr="00027CBA" w:rsidRDefault="00E64016" w:rsidP="00550630">
            <w:pPr>
              <w:suppressAutoHyphens/>
              <w:overflowPunct/>
              <w:autoSpaceDE w:val="0"/>
              <w:autoSpaceDN w:val="0"/>
              <w:spacing w:line="324" w:lineRule="atLeast"/>
              <w:jc w:val="left"/>
              <w:rPr>
                <w:color w:val="auto"/>
              </w:rPr>
            </w:pPr>
          </w:p>
          <w:p w14:paraId="5834EA0C" w14:textId="77777777" w:rsidR="00E64016" w:rsidRPr="00027CBA" w:rsidRDefault="00E64016" w:rsidP="00550630">
            <w:pPr>
              <w:suppressAutoHyphens/>
              <w:overflowPunct/>
              <w:autoSpaceDE w:val="0"/>
              <w:autoSpaceDN w:val="0"/>
              <w:spacing w:line="324" w:lineRule="atLeast"/>
              <w:jc w:val="left"/>
              <w:rPr>
                <w:color w:val="auto"/>
              </w:rPr>
            </w:pPr>
          </w:p>
          <w:p w14:paraId="0103C546" w14:textId="77777777" w:rsidR="00E64016" w:rsidRPr="00027CBA" w:rsidRDefault="00E64016" w:rsidP="00550630">
            <w:pPr>
              <w:suppressAutoHyphens/>
              <w:overflowPunct/>
              <w:autoSpaceDE w:val="0"/>
              <w:autoSpaceDN w:val="0"/>
              <w:spacing w:line="324" w:lineRule="atLeast"/>
              <w:jc w:val="left"/>
              <w:rPr>
                <w:color w:val="auto"/>
              </w:rPr>
            </w:pPr>
          </w:p>
          <w:p w14:paraId="08B3CC06" w14:textId="77777777" w:rsidR="00E64016" w:rsidRPr="00027CBA" w:rsidRDefault="00E64016" w:rsidP="00550630">
            <w:pPr>
              <w:suppressAutoHyphens/>
              <w:overflowPunct/>
              <w:autoSpaceDE w:val="0"/>
              <w:autoSpaceDN w:val="0"/>
              <w:spacing w:line="324" w:lineRule="atLeast"/>
              <w:jc w:val="left"/>
              <w:rPr>
                <w:color w:val="auto"/>
              </w:rPr>
            </w:pPr>
          </w:p>
          <w:p w14:paraId="74A6C17E" w14:textId="77777777" w:rsidR="00E64016" w:rsidRPr="00027CBA" w:rsidRDefault="00E64016" w:rsidP="00550630">
            <w:pPr>
              <w:suppressAutoHyphens/>
              <w:overflowPunct/>
              <w:autoSpaceDE w:val="0"/>
              <w:autoSpaceDN w:val="0"/>
              <w:spacing w:line="324" w:lineRule="atLeast"/>
              <w:jc w:val="left"/>
              <w:rPr>
                <w:color w:val="auto"/>
              </w:rPr>
            </w:pPr>
          </w:p>
          <w:p w14:paraId="3C59F6C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25CCCB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D25761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12F6D3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37E17FF"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76B67E2"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E7CFF3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7C5726E8"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67C9B4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55CC19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27B817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7219FBF"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FFA381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D4735D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FE9E88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B895D87"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FD5D48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946A8F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6CBE8FD"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7B5F7A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7AEB391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CF9ABED"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145801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24F8F6D"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13E34B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A79604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D6F005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66D228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3D2B132"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4E4935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FF4878F"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3013977"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1064CC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9BBE06F"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79DDC0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E0E493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51A981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7848B80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8C8444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5EF1A2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0CB07E8"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7FB42E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D422F7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F23039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D4E06F5"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56DC0F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E8FB28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9C0716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6CB7B7F"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74D9360"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61B945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B172FA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38C66F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C572C9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7572175"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4AB559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BFFD57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0AC9B2E"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8CA1DF5"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5CEC2F92"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BE9DFA2"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63543C4"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47557B2"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4B228E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21D8B6BC"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1E70B56"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7AAAF3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1A0FD98C"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D19952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97C6D23"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5739B61"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F1C8C8A"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45485BBB"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03F3E75C"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3EFF6068"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p w14:paraId="66224128"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tc>
        <w:tc>
          <w:tcPr>
            <w:tcW w:w="7513" w:type="dxa"/>
            <w:tcBorders>
              <w:top w:val="single" w:sz="4" w:space="0" w:color="000000"/>
              <w:left w:val="single" w:sz="4" w:space="0" w:color="000000"/>
            </w:tcBorders>
          </w:tcPr>
          <w:p w14:paraId="3A918A93" w14:textId="77777777" w:rsidR="00E64016" w:rsidRPr="00027CBA" w:rsidRDefault="00E64016" w:rsidP="00550630">
            <w:pPr>
              <w:suppressAutoHyphens/>
              <w:overflowPunct/>
              <w:autoSpaceDE w:val="0"/>
              <w:autoSpaceDN w:val="0"/>
              <w:spacing w:line="324" w:lineRule="atLeast"/>
              <w:jc w:val="left"/>
              <w:rPr>
                <w:color w:val="auto"/>
              </w:rPr>
            </w:pPr>
          </w:p>
          <w:p w14:paraId="7C7DEA49" w14:textId="77777777" w:rsidR="00E64016" w:rsidRPr="00027CBA" w:rsidRDefault="00E64016" w:rsidP="00550630">
            <w:pPr>
              <w:suppressAutoHyphens/>
              <w:overflowPunct/>
              <w:autoSpaceDE w:val="0"/>
              <w:autoSpaceDN w:val="0"/>
              <w:spacing w:line="324" w:lineRule="atLeast"/>
              <w:jc w:val="left"/>
              <w:rPr>
                <w:color w:val="auto"/>
              </w:rPr>
            </w:pPr>
          </w:p>
          <w:p w14:paraId="0591FE44" w14:textId="77777777" w:rsidR="00E64016" w:rsidRPr="00027CBA" w:rsidRDefault="00E64016" w:rsidP="00550630">
            <w:pPr>
              <w:suppressAutoHyphens/>
              <w:overflowPunct/>
              <w:autoSpaceDE w:val="0"/>
              <w:autoSpaceDN w:val="0"/>
              <w:spacing w:line="324" w:lineRule="atLeast"/>
              <w:jc w:val="left"/>
              <w:rPr>
                <w:color w:val="auto"/>
              </w:rPr>
            </w:pPr>
          </w:p>
          <w:p w14:paraId="4CD4210A" w14:textId="3770A27C" w:rsidR="00E64016" w:rsidRPr="00027CBA" w:rsidRDefault="00E64016" w:rsidP="00550630">
            <w:pPr>
              <w:pStyle w:val="a3"/>
              <w:suppressAutoHyphens/>
              <w:overflowPunct/>
              <w:autoSpaceDE w:val="0"/>
              <w:autoSpaceDN w:val="0"/>
              <w:spacing w:line="350" w:lineRule="exact"/>
              <w:ind w:left="1050" w:hanging="1050"/>
              <w:jc w:val="left"/>
              <w:rPr>
                <w:color w:val="auto"/>
              </w:rPr>
            </w:pPr>
            <w:r w:rsidRPr="00027CBA">
              <w:rPr>
                <w:color w:val="auto"/>
              </w:rPr>
              <w:t>(</w:t>
            </w:r>
            <w:r w:rsidR="007454C3" w:rsidRPr="00027CBA">
              <w:rPr>
                <w:rFonts w:hAnsi="Times New Roman" w:hint="eastAsia"/>
                <w:color w:val="auto"/>
              </w:rPr>
              <w:t>ｱ</w:t>
            </w:r>
            <w:r w:rsidRPr="00027CBA">
              <w:rPr>
                <w:color w:val="auto"/>
              </w:rPr>
              <w:t>) 補助対象となる経費</w:t>
            </w:r>
          </w:p>
          <w:p w14:paraId="0104482A" w14:textId="77777777" w:rsidR="002C381A" w:rsidRPr="00027CBA" w:rsidRDefault="00E64016" w:rsidP="00550630">
            <w:pPr>
              <w:pStyle w:val="a3"/>
              <w:suppressAutoHyphens/>
              <w:overflowPunct/>
              <w:autoSpaceDE w:val="0"/>
              <w:autoSpaceDN w:val="0"/>
              <w:spacing w:line="350" w:lineRule="exact"/>
              <w:ind w:firstLineChars="200" w:firstLine="420"/>
              <w:jc w:val="left"/>
              <w:rPr>
                <w:color w:val="auto"/>
              </w:rPr>
            </w:pPr>
            <w:r w:rsidRPr="00027CBA">
              <w:rPr>
                <w:rFonts w:hint="eastAsia"/>
                <w:color w:val="auto"/>
              </w:rPr>
              <w:t>伐採・抜根費、深耕・整地費、土壌改良用資材費、苗木代、植栽費、</w:t>
            </w:r>
          </w:p>
          <w:p w14:paraId="1C512A55" w14:textId="77777777" w:rsidR="00E64016" w:rsidRPr="00027CBA" w:rsidRDefault="00E64016" w:rsidP="00550630">
            <w:pPr>
              <w:pStyle w:val="a3"/>
              <w:suppressAutoHyphens/>
              <w:overflowPunct/>
              <w:autoSpaceDE w:val="0"/>
              <w:autoSpaceDN w:val="0"/>
              <w:spacing w:line="350" w:lineRule="exact"/>
              <w:ind w:firstLineChars="100" w:firstLine="210"/>
              <w:jc w:val="left"/>
              <w:rPr>
                <w:color w:val="auto"/>
              </w:rPr>
            </w:pPr>
            <w:r w:rsidRPr="00027CBA">
              <w:rPr>
                <w:rFonts w:hint="eastAsia"/>
                <w:color w:val="auto"/>
              </w:rPr>
              <w:t>支柱費等の経費。ただし、新植においては伐採・伐根費を除く。</w:t>
            </w:r>
          </w:p>
          <w:p w14:paraId="3A9CA8BD" w14:textId="7689A5F8" w:rsidR="00E64016" w:rsidRPr="00027CBA" w:rsidRDefault="007454C3" w:rsidP="00550630">
            <w:pPr>
              <w:pStyle w:val="a3"/>
              <w:suppressAutoHyphens/>
              <w:overflowPunct/>
              <w:autoSpaceDE w:val="0"/>
              <w:autoSpaceDN w:val="0"/>
              <w:spacing w:line="350" w:lineRule="exact"/>
              <w:ind w:left="1050" w:hanging="1050"/>
              <w:jc w:val="left"/>
              <w:rPr>
                <w:rFonts w:hAnsi="Times New Roman" w:cs="Times New Roman"/>
                <w:color w:val="auto"/>
              </w:rPr>
            </w:pPr>
            <w:r w:rsidRPr="00027CBA">
              <w:rPr>
                <w:rFonts w:hint="eastAsia"/>
                <w:color w:val="auto"/>
              </w:rPr>
              <w:t>(ｲ)</w:t>
            </w:r>
            <w:r w:rsidR="00E64016" w:rsidRPr="00027CBA">
              <w:rPr>
                <w:color w:val="auto"/>
              </w:rPr>
              <w:t xml:space="preserve"> </w:t>
            </w:r>
            <w:r w:rsidR="00E64016" w:rsidRPr="00027CBA">
              <w:rPr>
                <w:rFonts w:hAnsi="Times New Roman" w:hint="eastAsia"/>
                <w:color w:val="auto"/>
              </w:rPr>
              <w:t>補助率及び植栽密度の下限</w:t>
            </w:r>
          </w:p>
          <w:p w14:paraId="1F493C12" w14:textId="66DCE044" w:rsidR="001A4D45" w:rsidRPr="00027CBA" w:rsidRDefault="00B02C4B" w:rsidP="00550630">
            <w:pPr>
              <w:pStyle w:val="a3"/>
              <w:suppressAutoHyphens/>
              <w:overflowPunct/>
              <w:autoSpaceDE w:val="0"/>
              <w:autoSpaceDN w:val="0"/>
              <w:spacing w:line="350" w:lineRule="exact"/>
              <w:ind w:leftChars="100" w:left="420" w:hangingChars="100" w:hanging="210"/>
              <w:jc w:val="left"/>
              <w:rPr>
                <w:color w:val="auto"/>
              </w:rPr>
            </w:pPr>
            <w:r w:rsidRPr="00027CBA">
              <w:rPr>
                <w:rFonts w:hint="eastAsia"/>
                <w:color w:val="auto"/>
              </w:rPr>
              <w:t>ａ</w:t>
            </w:r>
            <w:r w:rsidR="007D4B4E" w:rsidRPr="00027CBA">
              <w:rPr>
                <w:rFonts w:hint="eastAsia"/>
                <w:color w:val="auto"/>
              </w:rPr>
              <w:t xml:space="preserve">　</w:t>
            </w:r>
            <w:r w:rsidRPr="00027CBA">
              <w:rPr>
                <w:rFonts w:hint="eastAsia"/>
                <w:color w:val="auto"/>
              </w:rPr>
              <w:t>補助率は、</w:t>
            </w:r>
            <w:r w:rsidR="00C2359B" w:rsidRPr="00027CBA">
              <w:rPr>
                <w:rFonts w:hint="eastAsia"/>
                <w:color w:val="auto"/>
              </w:rPr>
              <w:t>持続的生産要領</w:t>
            </w:r>
            <w:r w:rsidRPr="00027CBA">
              <w:rPr>
                <w:rFonts w:hint="eastAsia"/>
                <w:color w:val="auto"/>
              </w:rPr>
              <w:t>Ⅰの第１の</w:t>
            </w:r>
            <w:r w:rsidR="007A195D" w:rsidRPr="00027CBA">
              <w:rPr>
                <w:rFonts w:hint="eastAsia"/>
                <w:color w:val="auto"/>
              </w:rPr>
              <w:t>１の</w:t>
            </w:r>
            <w:r w:rsidRPr="00027CBA">
              <w:rPr>
                <w:rFonts w:hint="eastAsia"/>
                <w:color w:val="auto"/>
              </w:rPr>
              <w:t>（３）のアの表の補助対象となる取組欄及び補助率欄の１の（１）に掲げるとおりとする。</w:t>
            </w:r>
          </w:p>
          <w:p w14:paraId="72B7DE6F" w14:textId="77777777" w:rsidR="00B02C4B" w:rsidRPr="00027CBA" w:rsidRDefault="00B02C4B" w:rsidP="00550630">
            <w:pPr>
              <w:pStyle w:val="a3"/>
              <w:suppressAutoHyphens/>
              <w:overflowPunct/>
              <w:autoSpaceDE w:val="0"/>
              <w:autoSpaceDN w:val="0"/>
              <w:spacing w:line="350" w:lineRule="exact"/>
              <w:ind w:leftChars="100" w:left="210"/>
              <w:jc w:val="left"/>
              <w:rPr>
                <w:color w:val="auto"/>
              </w:rPr>
            </w:pPr>
            <w:r w:rsidRPr="00027CBA">
              <w:rPr>
                <w:rFonts w:hint="eastAsia"/>
                <w:color w:val="auto"/>
              </w:rPr>
              <w:t>ｂ　補助対象とする植栽密度の下限は次のとおりとする。</w:t>
            </w:r>
          </w:p>
          <w:p w14:paraId="12DD39D8" w14:textId="576297D0" w:rsidR="00B02C4B" w:rsidRPr="00027CBA" w:rsidRDefault="00B02C4B" w:rsidP="00550630">
            <w:pPr>
              <w:pStyle w:val="a3"/>
              <w:suppressAutoHyphens/>
              <w:overflowPunct/>
              <w:autoSpaceDE w:val="0"/>
              <w:autoSpaceDN w:val="0"/>
              <w:spacing w:line="350" w:lineRule="exact"/>
              <w:ind w:leftChars="100" w:left="210"/>
              <w:jc w:val="left"/>
              <w:rPr>
                <w:color w:val="auto"/>
              </w:rPr>
            </w:pPr>
            <w:r w:rsidRPr="00027CBA">
              <w:rPr>
                <w:rFonts w:hint="eastAsia"/>
                <w:color w:val="auto"/>
              </w:rPr>
              <w:t xml:space="preserve">　(a)</w:t>
            </w:r>
            <w:r w:rsidRPr="00027CBA">
              <w:rPr>
                <w:color w:val="auto"/>
              </w:rPr>
              <w:t xml:space="preserve"> </w:t>
            </w:r>
            <w:r w:rsidRPr="00027CBA">
              <w:rPr>
                <w:rFonts w:hint="eastAsia"/>
                <w:color w:val="auto"/>
              </w:rPr>
              <w:t>慣行樹形等への改植・新植</w:t>
            </w:r>
          </w:p>
          <w:p w14:paraId="7138B21E" w14:textId="145DEA10" w:rsidR="00AB5E21" w:rsidRPr="00027CBA" w:rsidRDefault="00B02C4B" w:rsidP="00550630">
            <w:pPr>
              <w:pStyle w:val="a3"/>
              <w:suppressAutoHyphens/>
              <w:overflowPunct/>
              <w:autoSpaceDE w:val="0"/>
              <w:autoSpaceDN w:val="0"/>
              <w:spacing w:line="350" w:lineRule="exact"/>
              <w:ind w:leftChars="300" w:left="840" w:hangingChars="100" w:hanging="210"/>
              <w:jc w:val="left"/>
              <w:rPr>
                <w:color w:val="auto"/>
              </w:rPr>
            </w:pPr>
            <w:r w:rsidRPr="00027CBA">
              <w:rPr>
                <w:rFonts w:hint="eastAsia"/>
                <w:color w:val="auto"/>
              </w:rPr>
              <w:t>①</w:t>
            </w:r>
            <w:r w:rsidR="00873321" w:rsidRPr="00027CBA">
              <w:rPr>
                <w:rFonts w:hint="eastAsia"/>
                <w:color w:val="auto"/>
              </w:rPr>
              <w:t xml:space="preserve"> </w:t>
            </w:r>
            <w:r w:rsidR="00161364" w:rsidRPr="00027CBA">
              <w:rPr>
                <w:rFonts w:hint="eastAsia"/>
                <w:color w:val="auto"/>
              </w:rPr>
              <w:t>うんしゅうみかん</w:t>
            </w:r>
            <w:r w:rsidRPr="00027CBA">
              <w:rPr>
                <w:rFonts w:hint="eastAsia"/>
                <w:color w:val="auto"/>
              </w:rPr>
              <w:t>への改植・新植</w:t>
            </w:r>
          </w:p>
          <w:p w14:paraId="08AECC6C" w14:textId="77777777" w:rsidR="007D4B4E" w:rsidRPr="00027CBA" w:rsidRDefault="00AB5E21" w:rsidP="007D4B4E">
            <w:pPr>
              <w:pStyle w:val="a3"/>
              <w:suppressAutoHyphens/>
              <w:overflowPunct/>
              <w:autoSpaceDE w:val="0"/>
              <w:autoSpaceDN w:val="0"/>
              <w:spacing w:line="350" w:lineRule="exact"/>
              <w:ind w:firstLineChars="450" w:firstLine="945"/>
              <w:jc w:val="left"/>
              <w:rPr>
                <w:color w:val="auto"/>
              </w:rPr>
            </w:pPr>
            <w:r w:rsidRPr="00027CBA">
              <w:rPr>
                <w:rFonts w:hint="eastAsia"/>
                <w:color w:val="auto"/>
              </w:rPr>
              <w:t>青島温州を除くうんしゅうみかん</w:t>
            </w:r>
            <w:r w:rsidR="00B02C4B" w:rsidRPr="00027CBA">
              <w:rPr>
                <w:rFonts w:hint="eastAsia"/>
                <w:color w:val="auto"/>
              </w:rPr>
              <w:t>（50本／10a）</w:t>
            </w:r>
            <w:r w:rsidR="00977CE0" w:rsidRPr="00027CBA">
              <w:rPr>
                <w:rFonts w:hint="eastAsia"/>
                <w:color w:val="auto"/>
              </w:rPr>
              <w:t>、青島温州（3</w:t>
            </w:r>
            <w:r w:rsidR="00977CE0" w:rsidRPr="00027CBA">
              <w:rPr>
                <w:color w:val="auto"/>
              </w:rPr>
              <w:t>6</w:t>
            </w:r>
            <w:r w:rsidR="00977CE0" w:rsidRPr="00027CBA">
              <w:rPr>
                <w:rFonts w:hint="eastAsia"/>
                <w:color w:val="auto"/>
              </w:rPr>
              <w:t>本／</w:t>
            </w:r>
          </w:p>
          <w:p w14:paraId="4C00CE23" w14:textId="3E8B7FB3" w:rsidR="00B02C4B" w:rsidRPr="00027CBA" w:rsidRDefault="00977CE0" w:rsidP="007D4B4E">
            <w:pPr>
              <w:pStyle w:val="a3"/>
              <w:suppressAutoHyphens/>
              <w:overflowPunct/>
              <w:autoSpaceDE w:val="0"/>
              <w:autoSpaceDN w:val="0"/>
              <w:spacing w:line="350" w:lineRule="exact"/>
              <w:ind w:firstLineChars="350" w:firstLine="735"/>
              <w:jc w:val="left"/>
              <w:rPr>
                <w:color w:val="auto"/>
              </w:rPr>
            </w:pPr>
            <w:r w:rsidRPr="00027CBA">
              <w:rPr>
                <w:rFonts w:hint="eastAsia"/>
                <w:color w:val="auto"/>
              </w:rPr>
              <w:t>10a）</w:t>
            </w:r>
          </w:p>
          <w:p w14:paraId="2DE59367" w14:textId="19B415EF" w:rsidR="007454C3" w:rsidRPr="00027CBA" w:rsidRDefault="007454C3" w:rsidP="00550630">
            <w:pPr>
              <w:pStyle w:val="a3"/>
              <w:suppressAutoHyphens/>
              <w:overflowPunct/>
              <w:autoSpaceDE w:val="0"/>
              <w:autoSpaceDN w:val="0"/>
              <w:spacing w:line="350" w:lineRule="exact"/>
              <w:ind w:leftChars="300" w:left="840" w:hangingChars="100" w:hanging="210"/>
              <w:jc w:val="left"/>
              <w:rPr>
                <w:color w:val="auto"/>
              </w:rPr>
            </w:pPr>
            <w:r w:rsidRPr="00027CBA">
              <w:rPr>
                <w:rFonts w:hint="eastAsia"/>
                <w:color w:val="auto"/>
              </w:rPr>
              <w:t>②</w:t>
            </w:r>
            <w:r w:rsidR="00873321" w:rsidRPr="00027CBA">
              <w:rPr>
                <w:rFonts w:hint="eastAsia"/>
                <w:color w:val="auto"/>
              </w:rPr>
              <w:t xml:space="preserve"> </w:t>
            </w:r>
            <w:r w:rsidRPr="00027CBA">
              <w:rPr>
                <w:rFonts w:hint="eastAsia"/>
                <w:color w:val="auto"/>
              </w:rPr>
              <w:t>うんしゅうみかん以外のかんきつ類のうち以下の品目への改植･新植</w:t>
            </w:r>
          </w:p>
          <w:p w14:paraId="41DC9DEA" w14:textId="34E50F45" w:rsidR="007454C3" w:rsidRPr="00027CBA" w:rsidRDefault="00977CE0" w:rsidP="007D4B4E">
            <w:pPr>
              <w:pStyle w:val="a3"/>
              <w:suppressAutoHyphens/>
              <w:overflowPunct/>
              <w:autoSpaceDE w:val="0"/>
              <w:autoSpaceDN w:val="0"/>
              <w:spacing w:line="350" w:lineRule="exact"/>
              <w:ind w:leftChars="350" w:left="735"/>
              <w:jc w:val="left"/>
              <w:rPr>
                <w:color w:val="auto"/>
              </w:rPr>
            </w:pPr>
            <w:r w:rsidRPr="00027CBA">
              <w:rPr>
                <w:rFonts w:hint="eastAsia"/>
                <w:color w:val="auto"/>
              </w:rPr>
              <w:t>不知火</w:t>
            </w:r>
            <w:r w:rsidR="007454C3" w:rsidRPr="00027CBA">
              <w:rPr>
                <w:rFonts w:hint="eastAsia"/>
                <w:color w:val="auto"/>
              </w:rPr>
              <w:t>（</w:t>
            </w:r>
            <w:r w:rsidRPr="00027CBA">
              <w:rPr>
                <w:color w:val="auto"/>
              </w:rPr>
              <w:t>47</w:t>
            </w:r>
            <w:r w:rsidR="007454C3" w:rsidRPr="00027CBA">
              <w:rPr>
                <w:rFonts w:hint="eastAsia"/>
                <w:color w:val="auto"/>
              </w:rPr>
              <w:t>本／10a）、</w:t>
            </w:r>
            <w:r w:rsidRPr="00027CBA">
              <w:rPr>
                <w:rFonts w:hint="eastAsia"/>
                <w:color w:val="auto"/>
              </w:rPr>
              <w:t>いよかん</w:t>
            </w:r>
            <w:r w:rsidR="007454C3" w:rsidRPr="00027CBA">
              <w:rPr>
                <w:rFonts w:hint="eastAsia"/>
                <w:color w:val="auto"/>
              </w:rPr>
              <w:t>（</w:t>
            </w:r>
            <w:r w:rsidRPr="00027CBA">
              <w:rPr>
                <w:color w:val="auto"/>
              </w:rPr>
              <w:t>62</w:t>
            </w:r>
            <w:r w:rsidR="007454C3" w:rsidRPr="00027CBA">
              <w:rPr>
                <w:rFonts w:hint="eastAsia"/>
                <w:color w:val="auto"/>
              </w:rPr>
              <w:t>本／10a）、</w:t>
            </w:r>
            <w:r w:rsidRPr="00027CBA">
              <w:rPr>
                <w:rFonts w:hint="eastAsia"/>
                <w:color w:val="auto"/>
              </w:rPr>
              <w:t>レモン</w:t>
            </w:r>
            <w:r w:rsidR="007454C3" w:rsidRPr="00027CBA">
              <w:rPr>
                <w:rFonts w:hint="eastAsia"/>
                <w:color w:val="auto"/>
              </w:rPr>
              <w:t>（</w:t>
            </w:r>
            <w:r w:rsidRPr="00027CBA">
              <w:rPr>
                <w:color w:val="auto"/>
              </w:rPr>
              <w:t>25</w:t>
            </w:r>
            <w:r w:rsidR="007454C3" w:rsidRPr="00027CBA">
              <w:rPr>
                <w:rFonts w:hint="eastAsia"/>
                <w:color w:val="auto"/>
              </w:rPr>
              <w:t>本／10a）</w:t>
            </w:r>
            <w:r w:rsidRPr="00027CBA">
              <w:rPr>
                <w:rFonts w:hint="eastAsia"/>
                <w:color w:val="auto"/>
              </w:rPr>
              <w:t>、はっさく（2</w:t>
            </w:r>
            <w:r w:rsidRPr="00027CBA">
              <w:rPr>
                <w:color w:val="auto"/>
              </w:rPr>
              <w:t>8</w:t>
            </w:r>
            <w:r w:rsidRPr="00027CBA">
              <w:rPr>
                <w:rFonts w:hint="eastAsia"/>
                <w:color w:val="auto"/>
              </w:rPr>
              <w:t>本／10a）、ゆず（2</w:t>
            </w:r>
            <w:r w:rsidRPr="00027CBA">
              <w:rPr>
                <w:color w:val="auto"/>
              </w:rPr>
              <w:t>7</w:t>
            </w:r>
            <w:r w:rsidRPr="00027CBA">
              <w:rPr>
                <w:rFonts w:hint="eastAsia"/>
                <w:color w:val="auto"/>
              </w:rPr>
              <w:t>本／10a）、ぽんかん（4</w:t>
            </w:r>
            <w:r w:rsidRPr="00027CBA">
              <w:rPr>
                <w:color w:val="auto"/>
              </w:rPr>
              <w:t>0</w:t>
            </w:r>
            <w:r w:rsidRPr="00027CBA">
              <w:rPr>
                <w:rFonts w:hint="eastAsia"/>
                <w:color w:val="auto"/>
              </w:rPr>
              <w:t>本／10a）、ぶんたん（2</w:t>
            </w:r>
            <w:r w:rsidRPr="00027CBA">
              <w:rPr>
                <w:color w:val="auto"/>
              </w:rPr>
              <w:t>0</w:t>
            </w:r>
            <w:r w:rsidRPr="00027CBA">
              <w:rPr>
                <w:rFonts w:hint="eastAsia"/>
                <w:color w:val="auto"/>
              </w:rPr>
              <w:t>本／10a）、たんかん（2</w:t>
            </w:r>
            <w:r w:rsidRPr="00027CBA">
              <w:rPr>
                <w:color w:val="auto"/>
              </w:rPr>
              <w:t>2</w:t>
            </w:r>
            <w:r w:rsidRPr="00027CBA">
              <w:rPr>
                <w:rFonts w:hint="eastAsia"/>
                <w:color w:val="auto"/>
              </w:rPr>
              <w:t>本／10a）</w:t>
            </w:r>
          </w:p>
          <w:p w14:paraId="55F0F72B" w14:textId="7C91C881" w:rsidR="00B02C4B" w:rsidRPr="00027CBA" w:rsidRDefault="00B02C4B" w:rsidP="00550630">
            <w:pPr>
              <w:pStyle w:val="a3"/>
              <w:suppressAutoHyphens/>
              <w:overflowPunct/>
              <w:autoSpaceDE w:val="0"/>
              <w:autoSpaceDN w:val="0"/>
              <w:spacing w:line="350" w:lineRule="exact"/>
              <w:ind w:leftChars="100" w:left="210"/>
              <w:jc w:val="left"/>
              <w:rPr>
                <w:color w:val="auto"/>
              </w:rPr>
            </w:pPr>
            <w:r w:rsidRPr="00027CBA">
              <w:rPr>
                <w:rFonts w:hint="eastAsia"/>
                <w:color w:val="auto"/>
              </w:rPr>
              <w:t xml:space="preserve">　　</w:t>
            </w:r>
            <w:r w:rsidR="007454C3" w:rsidRPr="00027CBA">
              <w:rPr>
                <w:rFonts w:hint="eastAsia"/>
                <w:color w:val="auto"/>
              </w:rPr>
              <w:t>③</w:t>
            </w:r>
            <w:r w:rsidR="00873321" w:rsidRPr="00027CBA">
              <w:rPr>
                <w:rFonts w:hint="eastAsia"/>
                <w:color w:val="auto"/>
              </w:rPr>
              <w:t xml:space="preserve"> </w:t>
            </w:r>
            <w:r w:rsidRPr="00027CBA">
              <w:rPr>
                <w:rFonts w:hint="eastAsia"/>
                <w:color w:val="auto"/>
              </w:rPr>
              <w:t>その他の主要果樹</w:t>
            </w:r>
            <w:r w:rsidR="00E9402E" w:rsidRPr="00027CBA">
              <w:rPr>
                <w:rFonts w:hint="eastAsia"/>
                <w:color w:val="auto"/>
              </w:rPr>
              <w:t>のうち以下の品目</w:t>
            </w:r>
            <w:r w:rsidRPr="00027CBA">
              <w:rPr>
                <w:rFonts w:hint="eastAsia"/>
                <w:color w:val="auto"/>
              </w:rPr>
              <w:t>への改植・新植</w:t>
            </w:r>
          </w:p>
          <w:p w14:paraId="620D9451" w14:textId="3840519C" w:rsidR="007454C3" w:rsidRPr="00027CBA" w:rsidRDefault="00B02C4B" w:rsidP="007D4B4E">
            <w:pPr>
              <w:pStyle w:val="a3"/>
              <w:suppressAutoHyphens/>
              <w:overflowPunct/>
              <w:autoSpaceDE w:val="0"/>
              <w:autoSpaceDN w:val="0"/>
              <w:spacing w:line="350" w:lineRule="exact"/>
              <w:ind w:leftChars="350" w:left="735"/>
              <w:jc w:val="left"/>
              <w:rPr>
                <w:rFonts w:hAnsi="Times New Roman"/>
                <w:color w:val="auto"/>
              </w:rPr>
            </w:pPr>
            <w:r w:rsidRPr="00027CBA">
              <w:rPr>
                <w:rFonts w:hint="eastAsia"/>
                <w:color w:val="auto"/>
              </w:rPr>
              <w:t>りんご（18本／10a）、</w:t>
            </w:r>
            <w:r w:rsidR="00161364" w:rsidRPr="00027CBA">
              <w:rPr>
                <w:rFonts w:hint="eastAsia"/>
                <w:color w:val="auto"/>
              </w:rPr>
              <w:t>日本</w:t>
            </w:r>
            <w:r w:rsidRPr="00027CBA">
              <w:rPr>
                <w:rFonts w:hint="eastAsia"/>
                <w:color w:val="auto"/>
              </w:rPr>
              <w:t>なし（40本／10a</w:t>
            </w:r>
            <w:r w:rsidR="001A4D45" w:rsidRPr="00027CBA">
              <w:rPr>
                <w:color w:val="auto"/>
              </w:rPr>
              <w:t>）</w:t>
            </w:r>
            <w:r w:rsidRPr="00027CBA">
              <w:rPr>
                <w:rFonts w:hint="eastAsia"/>
                <w:color w:val="auto"/>
              </w:rPr>
              <w:t>、</w:t>
            </w:r>
            <w:r w:rsidR="007454C3" w:rsidRPr="00027CBA">
              <w:rPr>
                <w:rFonts w:hint="eastAsia"/>
                <w:color w:val="auto"/>
              </w:rPr>
              <w:t>西洋なし（</w:t>
            </w:r>
            <w:r w:rsidR="00977CE0" w:rsidRPr="00027CBA">
              <w:rPr>
                <w:color w:val="auto"/>
              </w:rPr>
              <w:t>15</w:t>
            </w:r>
            <w:r w:rsidR="007454C3" w:rsidRPr="00027CBA">
              <w:rPr>
                <w:rFonts w:hint="eastAsia"/>
                <w:color w:val="auto"/>
              </w:rPr>
              <w:t>本／10a）、</w:t>
            </w:r>
            <w:r w:rsidRPr="00027CBA">
              <w:rPr>
                <w:rFonts w:hint="eastAsia"/>
                <w:color w:val="auto"/>
              </w:rPr>
              <w:t>かき（30本／10a）、ぶどう（12本／10a）、もも（18本／10a）</w:t>
            </w:r>
            <w:r w:rsidR="007454C3" w:rsidRPr="00027CBA">
              <w:rPr>
                <w:rFonts w:hint="eastAsia"/>
                <w:color w:val="auto"/>
              </w:rPr>
              <w:t>、おうとう（</w:t>
            </w:r>
            <w:r w:rsidR="00977CE0" w:rsidRPr="00027CBA">
              <w:rPr>
                <w:color w:val="auto"/>
              </w:rPr>
              <w:t>15</w:t>
            </w:r>
            <w:r w:rsidR="007454C3" w:rsidRPr="00027CBA">
              <w:rPr>
                <w:rFonts w:hint="eastAsia"/>
                <w:color w:val="auto"/>
              </w:rPr>
              <w:t>本／10a）、びわ（</w:t>
            </w:r>
            <w:r w:rsidR="00977CE0" w:rsidRPr="00027CBA">
              <w:rPr>
                <w:color w:val="auto"/>
              </w:rPr>
              <w:t>28</w:t>
            </w:r>
            <w:r w:rsidR="007454C3" w:rsidRPr="00027CBA">
              <w:rPr>
                <w:rFonts w:hint="eastAsia"/>
                <w:color w:val="auto"/>
              </w:rPr>
              <w:t>本／10a）、くり（</w:t>
            </w:r>
            <w:r w:rsidR="00977CE0" w:rsidRPr="00027CBA">
              <w:rPr>
                <w:color w:val="auto"/>
              </w:rPr>
              <w:t>21</w:t>
            </w:r>
            <w:r w:rsidR="007454C3" w:rsidRPr="00027CBA">
              <w:rPr>
                <w:rFonts w:hint="eastAsia"/>
                <w:color w:val="auto"/>
              </w:rPr>
              <w:t>本／10a）、うめ（</w:t>
            </w:r>
            <w:r w:rsidR="00977CE0" w:rsidRPr="00027CBA">
              <w:rPr>
                <w:color w:val="auto"/>
              </w:rPr>
              <w:t>12</w:t>
            </w:r>
            <w:r w:rsidR="007454C3" w:rsidRPr="00027CBA">
              <w:rPr>
                <w:rFonts w:hint="eastAsia"/>
                <w:color w:val="auto"/>
              </w:rPr>
              <w:t>本／10a）、すもも（</w:t>
            </w:r>
            <w:r w:rsidR="00977CE0" w:rsidRPr="00027CBA">
              <w:rPr>
                <w:color w:val="auto"/>
              </w:rPr>
              <w:t>13</w:t>
            </w:r>
            <w:r w:rsidR="007454C3" w:rsidRPr="00027CBA">
              <w:rPr>
                <w:rFonts w:hint="eastAsia"/>
                <w:color w:val="auto"/>
              </w:rPr>
              <w:t>本／10a）、キウイフルーツ（</w:t>
            </w:r>
            <w:r w:rsidR="00977CE0" w:rsidRPr="00027CBA">
              <w:rPr>
                <w:rFonts w:hint="eastAsia"/>
                <w:color w:val="auto"/>
              </w:rPr>
              <w:t>９</w:t>
            </w:r>
            <w:r w:rsidR="007454C3" w:rsidRPr="00027CBA">
              <w:rPr>
                <w:rFonts w:hint="eastAsia"/>
                <w:color w:val="auto"/>
              </w:rPr>
              <w:t>本／10a）、いちじく（</w:t>
            </w:r>
            <w:r w:rsidR="00977CE0" w:rsidRPr="00027CBA">
              <w:rPr>
                <w:color w:val="auto"/>
              </w:rPr>
              <w:t>10</w:t>
            </w:r>
            <w:r w:rsidR="007454C3" w:rsidRPr="00027CBA">
              <w:rPr>
                <w:rFonts w:hint="eastAsia"/>
                <w:color w:val="auto"/>
              </w:rPr>
              <w:t>本／10a）</w:t>
            </w:r>
          </w:p>
          <w:p w14:paraId="0092DBB2" w14:textId="66F524AA" w:rsidR="00B02C4B" w:rsidRPr="00027CBA" w:rsidRDefault="00B02C4B" w:rsidP="00550630">
            <w:pPr>
              <w:suppressAutoHyphens/>
              <w:overflowPunct/>
              <w:autoSpaceDE w:val="0"/>
              <w:autoSpaceDN w:val="0"/>
              <w:spacing w:line="324" w:lineRule="atLeast"/>
              <w:jc w:val="left"/>
              <w:rPr>
                <w:rFonts w:hAnsi="Times New Roman"/>
                <w:color w:val="auto"/>
              </w:rPr>
            </w:pPr>
            <w:r w:rsidRPr="00027CBA">
              <w:rPr>
                <w:rFonts w:hAnsi="Times New Roman" w:hint="eastAsia"/>
                <w:color w:val="auto"/>
              </w:rPr>
              <w:t xml:space="preserve">　　　</w:t>
            </w:r>
            <w:r w:rsidR="007454C3" w:rsidRPr="00027CBA">
              <w:rPr>
                <w:rFonts w:hAnsi="Times New Roman" w:hint="eastAsia"/>
                <w:color w:val="auto"/>
              </w:rPr>
              <w:t>④</w:t>
            </w:r>
            <w:r w:rsidR="00873321" w:rsidRPr="00027CBA">
              <w:rPr>
                <w:rFonts w:hAnsi="Times New Roman" w:hint="eastAsia"/>
                <w:color w:val="auto"/>
              </w:rPr>
              <w:t xml:space="preserve"> </w:t>
            </w:r>
            <w:r w:rsidRPr="00027CBA">
              <w:rPr>
                <w:rFonts w:hAnsi="Times New Roman" w:hint="eastAsia"/>
                <w:color w:val="auto"/>
              </w:rPr>
              <w:t>りんごのわい化栽培への改植・新植（62本／10a）</w:t>
            </w:r>
          </w:p>
          <w:p w14:paraId="1D02F224" w14:textId="5B7CB00E" w:rsidR="00B02C4B" w:rsidRPr="00027CBA" w:rsidRDefault="00B02C4B" w:rsidP="00550630">
            <w:pPr>
              <w:suppressAutoHyphens/>
              <w:overflowPunct/>
              <w:autoSpaceDE w:val="0"/>
              <w:autoSpaceDN w:val="0"/>
              <w:spacing w:line="324" w:lineRule="atLeast"/>
              <w:jc w:val="left"/>
              <w:rPr>
                <w:rFonts w:hAnsi="Times New Roman"/>
                <w:color w:val="auto"/>
              </w:rPr>
            </w:pPr>
            <w:r w:rsidRPr="00027CBA">
              <w:rPr>
                <w:rFonts w:hAnsi="Times New Roman" w:hint="eastAsia"/>
                <w:color w:val="auto"/>
              </w:rPr>
              <w:t xml:space="preserve">　　　</w:t>
            </w:r>
            <w:r w:rsidR="007454C3" w:rsidRPr="00027CBA">
              <w:rPr>
                <w:rFonts w:hAnsi="Times New Roman" w:hint="eastAsia"/>
                <w:color w:val="auto"/>
              </w:rPr>
              <w:t>⑤</w:t>
            </w:r>
            <w:r w:rsidR="00873321" w:rsidRPr="00027CBA">
              <w:rPr>
                <w:rFonts w:hAnsi="Times New Roman" w:hint="eastAsia"/>
                <w:color w:val="auto"/>
              </w:rPr>
              <w:t xml:space="preserve"> </w:t>
            </w:r>
            <w:r w:rsidRPr="00027CBA">
              <w:rPr>
                <w:rFonts w:hAnsi="Times New Roman" w:hint="eastAsia"/>
                <w:color w:val="auto"/>
              </w:rPr>
              <w:t>ぶどう（加工用）の垣根栽培への改植・新植（125本／10a）</w:t>
            </w:r>
          </w:p>
          <w:p w14:paraId="15100495" w14:textId="7C66F35B" w:rsidR="00B02C4B" w:rsidRPr="00027CBA" w:rsidRDefault="00B02C4B" w:rsidP="00550630">
            <w:pPr>
              <w:suppressAutoHyphens/>
              <w:overflowPunct/>
              <w:autoSpaceDE w:val="0"/>
              <w:autoSpaceDN w:val="0"/>
              <w:spacing w:line="324" w:lineRule="atLeast"/>
              <w:jc w:val="left"/>
              <w:rPr>
                <w:rFonts w:hAnsi="Times New Roman"/>
                <w:color w:val="auto"/>
              </w:rPr>
            </w:pPr>
            <w:r w:rsidRPr="00027CBA">
              <w:rPr>
                <w:rFonts w:hAnsi="Times New Roman" w:hint="eastAsia"/>
                <w:color w:val="auto"/>
              </w:rPr>
              <w:t xml:space="preserve">　　(b)</w:t>
            </w:r>
            <w:r w:rsidRPr="00027CBA">
              <w:rPr>
                <w:rFonts w:hAnsi="Times New Roman"/>
                <w:color w:val="auto"/>
              </w:rPr>
              <w:t xml:space="preserve"> </w:t>
            </w:r>
            <w:r w:rsidRPr="00027CBA">
              <w:rPr>
                <w:rFonts w:hAnsi="Times New Roman" w:hint="eastAsia"/>
                <w:color w:val="auto"/>
              </w:rPr>
              <w:t>省力樹形への改植・新植</w:t>
            </w:r>
          </w:p>
          <w:p w14:paraId="56652DD2" w14:textId="77777777" w:rsidR="007D4B4E"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①</w:t>
            </w:r>
            <w:r w:rsidR="00873321" w:rsidRPr="00027CBA">
              <w:rPr>
                <w:rFonts w:hAnsi="Times New Roman" w:hint="eastAsia"/>
                <w:color w:val="auto"/>
              </w:rPr>
              <w:t xml:space="preserve"> </w:t>
            </w:r>
            <w:r w:rsidRPr="00027CBA">
              <w:rPr>
                <w:rFonts w:hAnsi="Times New Roman" w:hint="eastAsia"/>
                <w:color w:val="auto"/>
              </w:rPr>
              <w:t>超高密植（トールスピンドル、りんご）栽培への改植・新植（概ね</w:t>
            </w:r>
          </w:p>
          <w:p w14:paraId="228C7B45" w14:textId="6C5D67D4" w:rsidR="00B02C4B" w:rsidRPr="00027CBA" w:rsidRDefault="00B02C4B" w:rsidP="007D4B4E">
            <w:pPr>
              <w:suppressAutoHyphens/>
              <w:overflowPunct/>
              <w:autoSpaceDE w:val="0"/>
              <w:autoSpaceDN w:val="0"/>
              <w:spacing w:line="324" w:lineRule="atLeast"/>
              <w:ind w:leftChars="350" w:left="840" w:hangingChars="50" w:hanging="105"/>
              <w:jc w:val="left"/>
              <w:rPr>
                <w:rFonts w:hAnsi="Times New Roman"/>
                <w:color w:val="auto"/>
              </w:rPr>
            </w:pPr>
            <w:r w:rsidRPr="00027CBA">
              <w:rPr>
                <w:rFonts w:hAnsi="Times New Roman" w:hint="eastAsia"/>
                <w:color w:val="auto"/>
              </w:rPr>
              <w:t>250本以上／10a）</w:t>
            </w:r>
          </w:p>
          <w:p w14:paraId="28DE6437" w14:textId="77777777" w:rsidR="007D4B4E"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②</w:t>
            </w:r>
            <w:r w:rsidR="00873321" w:rsidRPr="00027CBA">
              <w:rPr>
                <w:rFonts w:hAnsi="Times New Roman" w:hint="eastAsia"/>
                <w:color w:val="auto"/>
              </w:rPr>
              <w:t xml:space="preserve"> </w:t>
            </w:r>
            <w:r w:rsidRPr="00027CBA">
              <w:rPr>
                <w:rFonts w:hAnsi="Times New Roman" w:hint="eastAsia"/>
                <w:color w:val="auto"/>
              </w:rPr>
              <w:t>高密植低樹高（新わい化、りんご）栽培への改植・新植（概ね165本</w:t>
            </w:r>
          </w:p>
          <w:p w14:paraId="0261CB91" w14:textId="029BAA3C" w:rsidR="00B02C4B" w:rsidRPr="00027CBA" w:rsidRDefault="00B02C4B" w:rsidP="007D4B4E">
            <w:pPr>
              <w:suppressAutoHyphens/>
              <w:overflowPunct/>
              <w:autoSpaceDE w:val="0"/>
              <w:autoSpaceDN w:val="0"/>
              <w:spacing w:line="324" w:lineRule="atLeast"/>
              <w:ind w:leftChars="350" w:left="840" w:hangingChars="50" w:hanging="105"/>
              <w:jc w:val="left"/>
              <w:rPr>
                <w:rFonts w:hAnsi="Times New Roman"/>
                <w:color w:val="auto"/>
              </w:rPr>
            </w:pPr>
            <w:r w:rsidRPr="00027CBA">
              <w:rPr>
                <w:rFonts w:hAnsi="Times New Roman" w:hint="eastAsia"/>
                <w:color w:val="auto"/>
              </w:rPr>
              <w:t>以上／10a）</w:t>
            </w:r>
          </w:p>
          <w:p w14:paraId="7188AFD0" w14:textId="77777777" w:rsidR="007D4B4E"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③</w:t>
            </w:r>
            <w:r w:rsidR="00873321" w:rsidRPr="00027CBA">
              <w:rPr>
                <w:rFonts w:hAnsi="Times New Roman" w:hint="eastAsia"/>
                <w:color w:val="auto"/>
              </w:rPr>
              <w:t xml:space="preserve"> </w:t>
            </w:r>
            <w:r w:rsidRPr="00027CBA">
              <w:rPr>
                <w:rFonts w:hAnsi="Times New Roman" w:hint="eastAsia"/>
                <w:color w:val="auto"/>
              </w:rPr>
              <w:t>根域制限栽培（</w:t>
            </w:r>
            <w:r w:rsidR="00B47CD1" w:rsidRPr="00027CBA">
              <w:rPr>
                <w:rFonts w:hAnsi="Times New Roman" w:hint="eastAsia"/>
                <w:color w:val="auto"/>
              </w:rPr>
              <w:t>うんしゅう</w:t>
            </w:r>
            <w:r w:rsidRPr="00027CBA">
              <w:rPr>
                <w:rFonts w:hAnsi="Times New Roman" w:hint="eastAsia"/>
                <w:color w:val="auto"/>
              </w:rPr>
              <w:t>みかん等のかんきつ類）への改植・新植</w:t>
            </w:r>
          </w:p>
          <w:p w14:paraId="7CCB2C10" w14:textId="76B75018" w:rsidR="00B02C4B" w:rsidRPr="00027CBA" w:rsidRDefault="00B02C4B" w:rsidP="007D4B4E">
            <w:pPr>
              <w:suppressAutoHyphens/>
              <w:overflowPunct/>
              <w:autoSpaceDE w:val="0"/>
              <w:autoSpaceDN w:val="0"/>
              <w:spacing w:line="324" w:lineRule="atLeast"/>
              <w:ind w:leftChars="300" w:left="840" w:hangingChars="100" w:hanging="210"/>
              <w:jc w:val="left"/>
              <w:rPr>
                <w:rFonts w:hAnsi="Times New Roman"/>
                <w:color w:val="auto"/>
              </w:rPr>
            </w:pPr>
            <w:r w:rsidRPr="00027CBA">
              <w:rPr>
                <w:rFonts w:hAnsi="Times New Roman" w:hint="eastAsia"/>
                <w:color w:val="auto"/>
              </w:rPr>
              <w:t>（概ね170本以上／10a）</w:t>
            </w:r>
          </w:p>
          <w:p w14:paraId="243C580F" w14:textId="77777777" w:rsidR="007D4B4E"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④</w:t>
            </w:r>
            <w:r w:rsidR="00873321" w:rsidRPr="00027CBA">
              <w:rPr>
                <w:rFonts w:hAnsi="Times New Roman" w:hint="eastAsia"/>
                <w:color w:val="auto"/>
              </w:rPr>
              <w:t xml:space="preserve"> </w:t>
            </w:r>
            <w:r w:rsidRPr="00027CBA">
              <w:rPr>
                <w:rFonts w:hAnsi="Times New Roman" w:hint="eastAsia"/>
                <w:color w:val="auto"/>
              </w:rPr>
              <w:t>根域制限栽培（ぶどう、なし、もも等）への改植・新植（概ね170本</w:t>
            </w:r>
          </w:p>
          <w:p w14:paraId="196654B8" w14:textId="23CDAB96" w:rsidR="00B02C4B" w:rsidRPr="00027CBA" w:rsidRDefault="00B02C4B" w:rsidP="007D4B4E">
            <w:pPr>
              <w:suppressAutoHyphens/>
              <w:overflowPunct/>
              <w:autoSpaceDE w:val="0"/>
              <w:autoSpaceDN w:val="0"/>
              <w:spacing w:line="324" w:lineRule="atLeast"/>
              <w:ind w:leftChars="350" w:left="840" w:hangingChars="50" w:hanging="105"/>
              <w:jc w:val="left"/>
              <w:rPr>
                <w:rFonts w:hAnsi="Times New Roman"/>
                <w:color w:val="auto"/>
              </w:rPr>
            </w:pPr>
            <w:r w:rsidRPr="00027CBA">
              <w:rPr>
                <w:rFonts w:hAnsi="Times New Roman" w:hint="eastAsia"/>
                <w:color w:val="auto"/>
              </w:rPr>
              <w:t>以上／10a）</w:t>
            </w:r>
          </w:p>
          <w:p w14:paraId="53BD4B69" w14:textId="77777777" w:rsidR="007D4B4E"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⑤</w:t>
            </w:r>
            <w:r w:rsidR="00873321" w:rsidRPr="00027CBA">
              <w:rPr>
                <w:rFonts w:hAnsi="Times New Roman" w:hint="eastAsia"/>
                <w:color w:val="auto"/>
              </w:rPr>
              <w:t xml:space="preserve"> </w:t>
            </w:r>
            <w:r w:rsidRPr="00027CBA">
              <w:rPr>
                <w:rFonts w:hAnsi="Times New Roman" w:hint="eastAsia"/>
                <w:color w:val="auto"/>
              </w:rPr>
              <w:t>ジョイント栽培（なし、もも、すもも等）への改植・新植（概ね</w:t>
            </w:r>
            <w:r w:rsidR="00D30A4A" w:rsidRPr="00027CBA">
              <w:rPr>
                <w:rFonts w:hAnsi="Times New Roman" w:hint="eastAsia"/>
                <w:color w:val="auto"/>
              </w:rPr>
              <w:t>169</w:t>
            </w:r>
          </w:p>
          <w:p w14:paraId="05CCE333" w14:textId="3A0B04A0" w:rsidR="00B02C4B" w:rsidRPr="00027CBA" w:rsidRDefault="00B02C4B" w:rsidP="007D4B4E">
            <w:pPr>
              <w:suppressAutoHyphens/>
              <w:overflowPunct/>
              <w:autoSpaceDE w:val="0"/>
              <w:autoSpaceDN w:val="0"/>
              <w:spacing w:line="324" w:lineRule="atLeast"/>
              <w:ind w:leftChars="350" w:left="840" w:hangingChars="50" w:hanging="105"/>
              <w:jc w:val="left"/>
              <w:rPr>
                <w:rFonts w:hAnsi="Times New Roman"/>
                <w:color w:val="auto"/>
              </w:rPr>
            </w:pPr>
            <w:r w:rsidRPr="00027CBA">
              <w:rPr>
                <w:rFonts w:hAnsi="Times New Roman" w:hint="eastAsia"/>
                <w:color w:val="auto"/>
              </w:rPr>
              <w:t>本以上／10a）</w:t>
            </w:r>
          </w:p>
          <w:p w14:paraId="2034D287" w14:textId="57AB1837" w:rsidR="00B02C4B" w:rsidRPr="00027CBA" w:rsidRDefault="00B02C4B" w:rsidP="00550630">
            <w:pPr>
              <w:suppressAutoHyphens/>
              <w:overflowPunct/>
              <w:autoSpaceDE w:val="0"/>
              <w:autoSpaceDN w:val="0"/>
              <w:spacing w:line="324" w:lineRule="atLeast"/>
              <w:ind w:left="840" w:hangingChars="400" w:hanging="840"/>
              <w:jc w:val="left"/>
              <w:rPr>
                <w:rFonts w:hAnsi="Times New Roman"/>
                <w:color w:val="auto"/>
              </w:rPr>
            </w:pPr>
            <w:r w:rsidRPr="00027CBA">
              <w:rPr>
                <w:rFonts w:hAnsi="Times New Roman" w:hint="eastAsia"/>
                <w:color w:val="auto"/>
              </w:rPr>
              <w:t xml:space="preserve">　　　⑥</w:t>
            </w:r>
            <w:r w:rsidR="00873321" w:rsidRPr="00027CBA">
              <w:rPr>
                <w:rFonts w:hAnsi="Times New Roman" w:hint="eastAsia"/>
                <w:color w:val="auto"/>
              </w:rPr>
              <w:t xml:space="preserve"> </w:t>
            </w:r>
            <w:r w:rsidRPr="00027CBA">
              <w:rPr>
                <w:rFonts w:hAnsi="Times New Roman" w:hint="eastAsia"/>
                <w:color w:val="auto"/>
              </w:rPr>
              <w:t>ジョイント栽培（かき等）への改植・新植（概ね</w:t>
            </w:r>
            <w:r w:rsidR="00C6595B" w:rsidRPr="00027CBA">
              <w:rPr>
                <w:rFonts w:hAnsi="Times New Roman" w:hint="eastAsia"/>
                <w:color w:val="auto"/>
              </w:rPr>
              <w:t>190</w:t>
            </w:r>
            <w:r w:rsidRPr="00027CBA">
              <w:rPr>
                <w:rFonts w:hAnsi="Times New Roman" w:hint="eastAsia"/>
                <w:color w:val="auto"/>
              </w:rPr>
              <w:t>本以上／10a）</w:t>
            </w:r>
          </w:p>
          <w:p w14:paraId="29B4B944" w14:textId="24F692CD" w:rsidR="00B47CD1" w:rsidRPr="00027CBA" w:rsidRDefault="007454C3" w:rsidP="00B47CD1">
            <w:pPr>
              <w:suppressAutoHyphens/>
              <w:overflowPunct/>
              <w:autoSpaceDE w:val="0"/>
              <w:autoSpaceDN w:val="0"/>
              <w:spacing w:line="324" w:lineRule="atLeast"/>
              <w:ind w:leftChars="300" w:left="840" w:hangingChars="100" w:hanging="210"/>
              <w:jc w:val="left"/>
              <w:rPr>
                <w:color w:val="auto"/>
              </w:rPr>
            </w:pPr>
            <w:r w:rsidRPr="00027CBA">
              <w:rPr>
                <w:rFonts w:hAnsi="Times New Roman" w:hint="eastAsia"/>
                <w:color w:val="auto"/>
              </w:rPr>
              <w:t>⑦</w:t>
            </w:r>
            <w:r w:rsidR="00873321" w:rsidRPr="00027CBA">
              <w:rPr>
                <w:rFonts w:hAnsi="Times New Roman" w:hint="eastAsia"/>
                <w:color w:val="auto"/>
              </w:rPr>
              <w:t xml:space="preserve"> </w:t>
            </w:r>
            <w:r w:rsidRPr="00027CBA">
              <w:rPr>
                <w:rFonts w:hAnsi="Times New Roman" w:hint="eastAsia"/>
                <w:color w:val="auto"/>
              </w:rPr>
              <w:t>朝日ロンバス方式（りんご）への改植・新植</w:t>
            </w:r>
            <w:r w:rsidR="00894DBE" w:rsidRPr="00027CBA">
              <w:rPr>
                <w:rFonts w:hint="eastAsia"/>
                <w:color w:val="auto"/>
              </w:rPr>
              <w:t>（</w:t>
            </w:r>
            <w:r w:rsidRPr="00027CBA">
              <w:rPr>
                <w:rFonts w:hint="eastAsia"/>
                <w:color w:val="auto"/>
              </w:rPr>
              <w:t>概ね</w:t>
            </w:r>
            <w:r w:rsidR="00344399" w:rsidRPr="00027CBA">
              <w:rPr>
                <w:color w:val="auto"/>
              </w:rPr>
              <w:t>33</w:t>
            </w:r>
            <w:r w:rsidRPr="00027CBA">
              <w:rPr>
                <w:rFonts w:hint="eastAsia"/>
                <w:color w:val="auto"/>
              </w:rPr>
              <w:t>本</w:t>
            </w:r>
            <w:r w:rsidR="002E0401" w:rsidRPr="00027CBA">
              <w:rPr>
                <w:rFonts w:hint="eastAsia"/>
                <w:color w:val="auto"/>
              </w:rPr>
              <w:t>以上</w:t>
            </w:r>
            <w:r w:rsidRPr="00027CBA">
              <w:rPr>
                <w:rFonts w:hint="eastAsia"/>
                <w:color w:val="auto"/>
              </w:rPr>
              <w:t>／10a</w:t>
            </w:r>
            <w:r w:rsidR="00894DBE" w:rsidRPr="00027CBA">
              <w:rPr>
                <w:rFonts w:hint="eastAsia"/>
                <w:color w:val="auto"/>
              </w:rPr>
              <w:t>）</w:t>
            </w:r>
          </w:p>
          <w:p w14:paraId="28836FC8" w14:textId="77777777" w:rsidR="007D4B4E" w:rsidRPr="00027CBA" w:rsidRDefault="00B47CD1" w:rsidP="00B47CD1">
            <w:pPr>
              <w:suppressAutoHyphens/>
              <w:overflowPunct/>
              <w:autoSpaceDE w:val="0"/>
              <w:autoSpaceDN w:val="0"/>
              <w:spacing w:line="324" w:lineRule="atLeast"/>
              <w:ind w:leftChars="300" w:left="840" w:hangingChars="100" w:hanging="210"/>
              <w:jc w:val="left"/>
              <w:rPr>
                <w:color w:val="auto"/>
              </w:rPr>
            </w:pPr>
            <w:r w:rsidRPr="00027CBA">
              <w:rPr>
                <w:color w:val="auto"/>
              </w:rPr>
              <w:t>⑧ Ｖ字ジョイント栽培（なし、もも、おうとう）への改植・新植 （概</w:t>
            </w:r>
          </w:p>
          <w:p w14:paraId="129E8870" w14:textId="2002DA75" w:rsidR="00B47CD1" w:rsidRPr="00027CBA" w:rsidRDefault="00B47CD1" w:rsidP="007D4B4E">
            <w:pPr>
              <w:suppressAutoHyphens/>
              <w:overflowPunct/>
              <w:autoSpaceDE w:val="0"/>
              <w:autoSpaceDN w:val="0"/>
              <w:spacing w:line="324" w:lineRule="atLeast"/>
              <w:ind w:leftChars="350" w:left="840" w:hangingChars="50" w:hanging="105"/>
              <w:jc w:val="left"/>
              <w:rPr>
                <w:color w:val="auto"/>
              </w:rPr>
            </w:pPr>
            <w:r w:rsidRPr="00027CBA">
              <w:rPr>
                <w:color w:val="auto"/>
              </w:rPr>
              <w:t xml:space="preserve">ね125本以上/10a） </w:t>
            </w:r>
          </w:p>
          <w:p w14:paraId="648EA310" w14:textId="77777777" w:rsidR="00FC0A55" w:rsidRPr="00027CBA" w:rsidRDefault="00B47CD1" w:rsidP="00B47CD1">
            <w:pPr>
              <w:suppressAutoHyphens/>
              <w:overflowPunct/>
              <w:autoSpaceDE w:val="0"/>
              <w:autoSpaceDN w:val="0"/>
              <w:spacing w:line="324" w:lineRule="atLeast"/>
              <w:ind w:leftChars="300" w:left="840" w:hangingChars="100" w:hanging="210"/>
              <w:jc w:val="left"/>
              <w:rPr>
                <w:color w:val="auto"/>
              </w:rPr>
            </w:pPr>
            <w:r w:rsidRPr="00027CBA">
              <w:rPr>
                <w:color w:val="auto"/>
              </w:rPr>
              <w:lastRenderedPageBreak/>
              <w:t>⑨ Ｖ字ジョイント栽培（りんご）への改植・新植（概ね166本以 上</w:t>
            </w:r>
          </w:p>
          <w:p w14:paraId="66E4E56F" w14:textId="167D6B6B" w:rsidR="00B47CD1" w:rsidRPr="00027CBA" w:rsidRDefault="00B47CD1" w:rsidP="00FC0A55">
            <w:pPr>
              <w:suppressAutoHyphens/>
              <w:overflowPunct/>
              <w:autoSpaceDE w:val="0"/>
              <w:autoSpaceDN w:val="0"/>
              <w:spacing w:line="324" w:lineRule="atLeast"/>
              <w:ind w:leftChars="400" w:left="840"/>
              <w:jc w:val="left"/>
              <w:rPr>
                <w:color w:val="auto"/>
              </w:rPr>
            </w:pPr>
            <w:r w:rsidRPr="00027CBA">
              <w:rPr>
                <w:color w:val="auto"/>
              </w:rPr>
              <w:t xml:space="preserve">/10a） </w:t>
            </w:r>
          </w:p>
          <w:p w14:paraId="1538D57E" w14:textId="77777777" w:rsidR="00FC0A55" w:rsidRPr="00027CBA" w:rsidRDefault="00B47CD1" w:rsidP="00B47CD1">
            <w:pPr>
              <w:suppressAutoHyphens/>
              <w:overflowPunct/>
              <w:autoSpaceDE w:val="0"/>
              <w:autoSpaceDN w:val="0"/>
              <w:spacing w:line="324" w:lineRule="atLeast"/>
              <w:ind w:leftChars="300" w:left="840" w:hangingChars="100" w:hanging="210"/>
              <w:jc w:val="left"/>
              <w:rPr>
                <w:color w:val="auto"/>
              </w:rPr>
            </w:pPr>
            <w:r w:rsidRPr="00027CBA">
              <w:rPr>
                <w:color w:val="auto"/>
              </w:rPr>
              <w:t xml:space="preserve">⑩ Ｖ字ジョイント栽培（かき）への改植・新植（概ね190本以上/ </w:t>
            </w:r>
          </w:p>
          <w:p w14:paraId="7642CEBA" w14:textId="4F1289AF" w:rsidR="00B47CD1" w:rsidRPr="00027CBA" w:rsidRDefault="00B47CD1" w:rsidP="00FC0A55">
            <w:pPr>
              <w:suppressAutoHyphens/>
              <w:overflowPunct/>
              <w:autoSpaceDE w:val="0"/>
              <w:autoSpaceDN w:val="0"/>
              <w:spacing w:line="324" w:lineRule="atLeast"/>
              <w:ind w:leftChars="400" w:left="840"/>
              <w:jc w:val="left"/>
              <w:rPr>
                <w:color w:val="auto"/>
              </w:rPr>
            </w:pPr>
            <w:r w:rsidRPr="00027CBA">
              <w:rPr>
                <w:color w:val="auto"/>
              </w:rPr>
              <w:t xml:space="preserve">10a） </w:t>
            </w:r>
          </w:p>
          <w:p w14:paraId="180FC1EB" w14:textId="14A8D8ED" w:rsidR="000161EC" w:rsidRPr="00027CBA" w:rsidRDefault="00B47CD1" w:rsidP="00FC0A55">
            <w:pPr>
              <w:suppressAutoHyphens/>
              <w:overflowPunct/>
              <w:autoSpaceDE w:val="0"/>
              <w:autoSpaceDN w:val="0"/>
              <w:spacing w:line="324" w:lineRule="atLeast"/>
              <w:ind w:leftChars="225" w:left="683" w:hangingChars="100" w:hanging="210"/>
              <w:jc w:val="left"/>
              <w:rPr>
                <w:rFonts w:hAnsi="Times New Roman"/>
                <w:color w:val="auto"/>
              </w:rPr>
            </w:pPr>
            <w:r w:rsidRPr="00027CBA">
              <w:rPr>
                <w:color w:val="auto"/>
              </w:rPr>
              <w:t>(c) (a)及び(b)に区分が設けられていない品目で省力樹形に該当する 場合の補助対象となる植栽密度は、農産局長に協議の上、公的な試 験データなどを参考として個別に妥当な水準を判断することとする 。</w:t>
            </w:r>
          </w:p>
          <w:p w14:paraId="2F8F2286" w14:textId="0A93EB9E" w:rsidR="00E64016" w:rsidRPr="00027CBA" w:rsidRDefault="00E64016" w:rsidP="00550630">
            <w:pPr>
              <w:pStyle w:val="a3"/>
              <w:suppressAutoHyphens/>
              <w:overflowPunct/>
              <w:autoSpaceDE w:val="0"/>
              <w:autoSpaceDN w:val="0"/>
              <w:spacing w:line="350" w:lineRule="atLeast"/>
              <w:ind w:left="210" w:hangingChars="100" w:hanging="210"/>
              <w:jc w:val="left"/>
              <w:rPr>
                <w:color w:val="auto"/>
              </w:rPr>
            </w:pPr>
            <w:r w:rsidRPr="00027CBA">
              <w:rPr>
                <w:rFonts w:hint="eastAsia"/>
                <w:color w:val="auto"/>
              </w:rPr>
              <w:t>(ｳ)</w:t>
            </w:r>
            <w:r w:rsidR="00873321" w:rsidRPr="00027CBA">
              <w:rPr>
                <w:color w:val="auto"/>
              </w:rPr>
              <w:t xml:space="preserve"> </w:t>
            </w:r>
            <w:r w:rsidRPr="00027CBA">
              <w:rPr>
                <w:rFonts w:hint="eastAsia"/>
                <w:color w:val="auto"/>
              </w:rPr>
              <w:t>次の</w:t>
            </w:r>
            <w:r w:rsidR="00650B3C" w:rsidRPr="00027CBA">
              <w:rPr>
                <w:rFonts w:hint="eastAsia"/>
                <w:color w:val="auto"/>
              </w:rPr>
              <w:t>ａ及びｂ</w:t>
            </w:r>
            <w:r w:rsidRPr="00027CBA">
              <w:rPr>
                <w:rFonts w:hint="eastAsia"/>
                <w:color w:val="auto"/>
              </w:rPr>
              <w:t>のいずれかの場合にあっては、次の額を</w:t>
            </w:r>
            <w:r w:rsidR="00C2359B" w:rsidRPr="00027CBA">
              <w:rPr>
                <w:rFonts w:hint="eastAsia"/>
                <w:color w:val="auto"/>
              </w:rPr>
              <w:t>持続的生産要領</w:t>
            </w:r>
            <w:r w:rsidRPr="00027CBA">
              <w:rPr>
                <w:rFonts w:hint="eastAsia"/>
                <w:color w:val="auto"/>
              </w:rPr>
              <w:t>で定額と定められた額それぞれに加算する。ただし、ａ及びｂの取組を重複して実施する場合であっても、加算の上限は２万円／１０アールとする。</w:t>
            </w:r>
          </w:p>
          <w:p w14:paraId="212C3377" w14:textId="001A0DC4" w:rsidR="00E64016" w:rsidRPr="00027CBA" w:rsidRDefault="00E64016" w:rsidP="00550630">
            <w:pPr>
              <w:pStyle w:val="a3"/>
              <w:suppressAutoHyphens/>
              <w:overflowPunct/>
              <w:autoSpaceDE w:val="0"/>
              <w:autoSpaceDN w:val="0"/>
              <w:spacing w:line="350" w:lineRule="atLeast"/>
              <w:jc w:val="left"/>
              <w:rPr>
                <w:color w:val="auto"/>
              </w:rPr>
            </w:pPr>
            <w:r w:rsidRPr="00027CBA">
              <w:rPr>
                <w:rFonts w:hint="eastAsia"/>
                <w:color w:val="auto"/>
              </w:rPr>
              <w:t xml:space="preserve">　　　　定額　　　　２万円／１０アール</w:t>
            </w:r>
          </w:p>
          <w:p w14:paraId="37BF2C54" w14:textId="1020A869" w:rsidR="00E64016" w:rsidRPr="00027CBA" w:rsidRDefault="00E64016" w:rsidP="00550630">
            <w:pPr>
              <w:pStyle w:val="a3"/>
              <w:suppressAutoHyphens/>
              <w:overflowPunct/>
              <w:autoSpaceDE w:val="0"/>
              <w:autoSpaceDN w:val="0"/>
              <w:spacing w:line="350" w:lineRule="exact"/>
              <w:ind w:leftChars="100" w:left="420" w:hangingChars="100" w:hanging="210"/>
              <w:jc w:val="left"/>
              <w:rPr>
                <w:rFonts w:hAnsi="Times New Roman" w:cs="Times New Roman"/>
                <w:color w:val="auto"/>
              </w:rPr>
            </w:pPr>
            <w:r w:rsidRPr="00027CBA">
              <w:rPr>
                <w:rFonts w:hint="eastAsia"/>
                <w:color w:val="auto"/>
              </w:rPr>
              <w:t xml:space="preserve">ａ　</w:t>
            </w:r>
            <w:r w:rsidRPr="00027CBA">
              <w:rPr>
                <w:rFonts w:hAnsi="Times New Roman" w:hint="eastAsia"/>
                <w:color w:val="auto"/>
              </w:rPr>
              <w:t>農地中間管理機構又は農地中間管理機構</w:t>
            </w:r>
            <w:r w:rsidRPr="00027CBA">
              <w:rPr>
                <w:rFonts w:hint="eastAsia"/>
                <w:color w:val="auto"/>
              </w:rPr>
              <w:t>と同様な活動を行っている者と本会が認めた</w:t>
            </w:r>
            <w:r w:rsidRPr="00027CBA">
              <w:rPr>
                <w:rFonts w:hAnsi="Times New Roman" w:hint="eastAsia"/>
                <w:color w:val="auto"/>
              </w:rPr>
              <w:t>者が行う改植</w:t>
            </w:r>
            <w:r w:rsidR="00E60027" w:rsidRPr="00027CBA">
              <w:rPr>
                <w:rFonts w:hAnsi="Times New Roman" w:hint="eastAsia"/>
                <w:color w:val="auto"/>
              </w:rPr>
              <w:t>・新植</w:t>
            </w:r>
            <w:r w:rsidRPr="00027CBA">
              <w:rPr>
                <w:rFonts w:hAnsi="Times New Roman" w:hint="eastAsia"/>
                <w:color w:val="auto"/>
              </w:rPr>
              <w:t>であって、一定の要件を満たす場合</w:t>
            </w:r>
          </w:p>
          <w:p w14:paraId="778D8538" w14:textId="59499895" w:rsidR="000161EC" w:rsidRPr="00027CBA" w:rsidRDefault="00E64016" w:rsidP="00550630">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ｂ　農地を集積し急傾斜地から平地等に移動して行う改植であって、一定の要件を満たす場合</w:t>
            </w:r>
          </w:p>
          <w:p w14:paraId="0B3C9F98" w14:textId="77777777" w:rsidR="00E64016" w:rsidRPr="00027CBA" w:rsidRDefault="00E64016" w:rsidP="00550630">
            <w:pPr>
              <w:pStyle w:val="a3"/>
              <w:suppressAutoHyphens/>
              <w:overflowPunct/>
              <w:autoSpaceDE w:val="0"/>
              <w:autoSpaceDN w:val="0"/>
              <w:spacing w:line="350" w:lineRule="atLeast"/>
              <w:ind w:left="210" w:hangingChars="100" w:hanging="210"/>
              <w:jc w:val="left"/>
              <w:rPr>
                <w:rFonts w:hAnsi="Times New Roman" w:cs="Times New Roman"/>
                <w:color w:val="auto"/>
              </w:rPr>
            </w:pPr>
            <w:r w:rsidRPr="00027CBA">
              <w:rPr>
                <w:rFonts w:hint="eastAsia"/>
                <w:color w:val="auto"/>
              </w:rPr>
              <w:t>(ｴ) 支援対象者の農地中間管理機構が定額の補助率の改植・新植を行う場合であって、年度ごとに額の確定を行う場合には、次のとおりとする。</w:t>
            </w:r>
          </w:p>
          <w:p w14:paraId="2FC35393" w14:textId="58E887BC" w:rsidR="00E64016" w:rsidRPr="00027CBA" w:rsidRDefault="00E64016" w:rsidP="00550630">
            <w:pPr>
              <w:pStyle w:val="a3"/>
              <w:suppressAutoHyphens/>
              <w:overflowPunct/>
              <w:autoSpaceDE w:val="0"/>
              <w:autoSpaceDN w:val="0"/>
              <w:spacing w:line="350" w:lineRule="atLeast"/>
              <w:ind w:leftChars="100" w:left="420" w:hangingChars="100" w:hanging="210"/>
              <w:jc w:val="left"/>
              <w:rPr>
                <w:rFonts w:hAnsi="Times New Roman" w:cs="Times New Roman"/>
                <w:color w:val="auto"/>
              </w:rPr>
            </w:pPr>
            <w:r w:rsidRPr="00027CBA">
              <w:rPr>
                <w:rFonts w:hint="eastAsia"/>
                <w:color w:val="auto"/>
              </w:rPr>
              <w:t>ａ　最初の年度においては、改植・新植に要した補助対象経費の２分の１の額と</w:t>
            </w:r>
            <w:r w:rsidR="00C2359B" w:rsidRPr="00027CBA">
              <w:rPr>
                <w:rFonts w:hint="eastAsia"/>
                <w:color w:val="auto"/>
              </w:rPr>
              <w:t>持続的生産要領</w:t>
            </w:r>
            <w:r w:rsidRPr="00027CBA">
              <w:rPr>
                <w:rFonts w:hint="eastAsia"/>
                <w:color w:val="auto"/>
              </w:rPr>
              <w:t>で定額と定められた額（(ｳ)の額を加算した場合は加算後の額）のいずれか低い額とする。</w:t>
            </w:r>
          </w:p>
          <w:p w14:paraId="3C61F5CA" w14:textId="77777777" w:rsidR="00FC0A55" w:rsidRPr="00027CBA" w:rsidRDefault="00E64016" w:rsidP="00550630">
            <w:pPr>
              <w:pStyle w:val="a3"/>
              <w:suppressAutoHyphens/>
              <w:overflowPunct/>
              <w:autoSpaceDE w:val="0"/>
              <w:autoSpaceDN w:val="0"/>
              <w:spacing w:line="350" w:lineRule="atLeast"/>
              <w:ind w:left="420" w:hangingChars="200" w:hanging="420"/>
              <w:jc w:val="left"/>
              <w:rPr>
                <w:color w:val="auto"/>
              </w:rPr>
            </w:pPr>
            <w:r w:rsidRPr="00027CBA">
              <w:rPr>
                <w:color w:val="auto"/>
              </w:rPr>
              <w:t xml:space="preserve">  </w:t>
            </w:r>
            <w:r w:rsidRPr="00027CBA">
              <w:rPr>
                <w:rFonts w:hint="eastAsia"/>
                <w:color w:val="auto"/>
              </w:rPr>
              <w:t>ｂ</w:t>
            </w:r>
            <w:r w:rsidRPr="00027CBA">
              <w:rPr>
                <w:color w:val="auto"/>
              </w:rPr>
              <w:t xml:space="preserve">  </w:t>
            </w:r>
            <w:r w:rsidRPr="00027CBA">
              <w:rPr>
                <w:rFonts w:hint="eastAsia"/>
                <w:color w:val="auto"/>
              </w:rPr>
              <w:t>改植・新植の完了した年度においては、要綱で定額と定められた額</w:t>
            </w:r>
          </w:p>
          <w:p w14:paraId="44CB2FB5" w14:textId="028ED3DA" w:rsidR="000161EC" w:rsidRPr="00027CBA" w:rsidRDefault="00E64016" w:rsidP="00FC0A55">
            <w:pPr>
              <w:pStyle w:val="a3"/>
              <w:suppressAutoHyphens/>
              <w:overflowPunct/>
              <w:autoSpaceDE w:val="0"/>
              <w:autoSpaceDN w:val="0"/>
              <w:spacing w:line="350" w:lineRule="atLeast"/>
              <w:ind w:leftChars="150" w:left="420" w:hangingChars="50" w:hanging="105"/>
              <w:jc w:val="left"/>
              <w:rPr>
                <w:color w:val="auto"/>
              </w:rPr>
            </w:pPr>
            <w:r w:rsidRPr="00027CBA">
              <w:rPr>
                <w:rFonts w:hint="eastAsia"/>
                <w:color w:val="auto"/>
              </w:rPr>
              <w:t>（(ｳ)の額を加算した場合は加算後の額）から上記ａの額を差し引いた額とする。</w:t>
            </w:r>
          </w:p>
          <w:p w14:paraId="6426C041" w14:textId="77777777" w:rsidR="00FC0A55" w:rsidRPr="00027CBA" w:rsidRDefault="00E64016" w:rsidP="00550630">
            <w:pPr>
              <w:pStyle w:val="a3"/>
              <w:suppressAutoHyphens/>
              <w:overflowPunct/>
              <w:autoSpaceDE w:val="0"/>
              <w:autoSpaceDN w:val="0"/>
              <w:spacing w:line="350" w:lineRule="atLeast"/>
              <w:ind w:left="420" w:hanging="420"/>
              <w:jc w:val="left"/>
              <w:rPr>
                <w:color w:val="auto"/>
              </w:rPr>
            </w:pPr>
            <w:r w:rsidRPr="00027CBA">
              <w:rPr>
                <w:rFonts w:hint="eastAsia"/>
                <w:color w:val="auto"/>
              </w:rPr>
              <w:t>(ｵ)</w:t>
            </w:r>
            <w:r w:rsidR="00E0731E" w:rsidRPr="00027CBA">
              <w:rPr>
                <w:color w:val="auto"/>
              </w:rPr>
              <w:t xml:space="preserve"> </w:t>
            </w:r>
            <w:r w:rsidR="003A0C9A" w:rsidRPr="00027CBA">
              <w:rPr>
                <w:rFonts w:hint="eastAsia"/>
                <w:color w:val="auto"/>
              </w:rPr>
              <w:t>支援対象者の農地中間管理機構が定率の補助率の改植</w:t>
            </w:r>
            <w:r w:rsidR="00E60027" w:rsidRPr="00027CBA">
              <w:rPr>
                <w:rFonts w:hint="eastAsia"/>
                <w:color w:val="auto"/>
              </w:rPr>
              <w:t>・新植</w:t>
            </w:r>
            <w:r w:rsidR="003A0C9A" w:rsidRPr="00027CBA">
              <w:rPr>
                <w:rFonts w:hint="eastAsia"/>
                <w:color w:val="auto"/>
              </w:rPr>
              <w:t>を行い年度ご</w:t>
            </w:r>
          </w:p>
          <w:p w14:paraId="7B44D2A2" w14:textId="151F12F3" w:rsidR="00E64016" w:rsidRPr="00027CBA" w:rsidRDefault="003A0C9A" w:rsidP="00FC0A55">
            <w:pPr>
              <w:pStyle w:val="a3"/>
              <w:suppressAutoHyphens/>
              <w:overflowPunct/>
              <w:autoSpaceDE w:val="0"/>
              <w:autoSpaceDN w:val="0"/>
              <w:spacing w:line="350" w:lineRule="atLeast"/>
              <w:ind w:leftChars="100" w:left="210"/>
              <w:jc w:val="left"/>
              <w:rPr>
                <w:color w:val="auto"/>
              </w:rPr>
            </w:pPr>
            <w:r w:rsidRPr="00027CBA">
              <w:rPr>
                <w:rFonts w:hint="eastAsia"/>
                <w:color w:val="auto"/>
              </w:rPr>
              <w:t>とに額の確定を行う場合には、当該年度の改植</w:t>
            </w:r>
            <w:r w:rsidR="00E60027" w:rsidRPr="00027CBA">
              <w:rPr>
                <w:rFonts w:hint="eastAsia"/>
                <w:color w:val="auto"/>
              </w:rPr>
              <w:t>・新植</w:t>
            </w:r>
            <w:r w:rsidRPr="00027CBA">
              <w:rPr>
                <w:rFonts w:hint="eastAsia"/>
                <w:color w:val="auto"/>
              </w:rPr>
              <w:t>に要した補助対象経費の２分の１以内とする。</w:t>
            </w:r>
          </w:p>
          <w:p w14:paraId="04831FCC" w14:textId="2D8BC5FF" w:rsidR="00E64016" w:rsidRPr="00027CBA" w:rsidRDefault="00E64016" w:rsidP="00550630">
            <w:pPr>
              <w:suppressAutoHyphens/>
              <w:overflowPunct/>
              <w:autoSpaceDE w:val="0"/>
              <w:autoSpaceDN w:val="0"/>
              <w:spacing w:line="324" w:lineRule="atLeast"/>
              <w:ind w:left="420" w:hangingChars="200" w:hanging="420"/>
              <w:jc w:val="lef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ｶ</w:t>
            </w:r>
            <w:r w:rsidRPr="00027CBA">
              <w:rPr>
                <w:rFonts w:hAnsi="Times New Roman" w:cs="Times New Roman"/>
                <w:color w:val="auto"/>
              </w:rPr>
              <w:t>)</w:t>
            </w:r>
            <w:r w:rsidR="00E0731E" w:rsidRPr="00027CBA">
              <w:rPr>
                <w:rFonts w:hAnsi="Times New Roman" w:cs="Times New Roman"/>
                <w:color w:val="auto"/>
              </w:rPr>
              <w:t xml:space="preserve"> </w:t>
            </w:r>
            <w:r w:rsidRPr="00027CBA">
              <w:rPr>
                <w:rFonts w:hint="eastAsia"/>
                <w:color w:val="auto"/>
              </w:rPr>
              <w:t>同一品種の改植</w:t>
            </w:r>
          </w:p>
          <w:p w14:paraId="35678B22" w14:textId="60EB0DE9" w:rsidR="00E64016" w:rsidRPr="00027CBA" w:rsidRDefault="00341210" w:rsidP="00550630">
            <w:pPr>
              <w:pStyle w:val="a3"/>
              <w:suppressAutoHyphens/>
              <w:overflowPunct/>
              <w:autoSpaceDE w:val="0"/>
              <w:autoSpaceDN w:val="0"/>
              <w:spacing w:line="350" w:lineRule="atLeast"/>
              <w:ind w:leftChars="100" w:left="210" w:firstLineChars="100" w:firstLine="210"/>
              <w:jc w:val="left"/>
              <w:rPr>
                <w:rFonts w:hAnsi="Times New Roman"/>
                <w:color w:val="auto"/>
              </w:rPr>
            </w:pPr>
            <w:r w:rsidRPr="00027CBA">
              <w:rPr>
                <w:rFonts w:hAnsi="Times New Roman" w:hint="eastAsia"/>
                <w:color w:val="auto"/>
              </w:rPr>
              <w:t>実施細則第４条に該当する場合を除き、</w:t>
            </w:r>
            <w:r w:rsidR="00E64016" w:rsidRPr="00027CBA">
              <w:rPr>
                <w:rFonts w:hAnsi="Times New Roman" w:hint="eastAsia"/>
                <w:color w:val="auto"/>
              </w:rPr>
              <w:t>業務方法書第</w:t>
            </w:r>
            <w:r w:rsidR="009D40BD" w:rsidRPr="00027CBA">
              <w:rPr>
                <w:rFonts w:hAnsi="Times New Roman" w:hint="eastAsia"/>
                <w:color w:val="auto"/>
              </w:rPr>
              <w:t>１８</w:t>
            </w:r>
            <w:r w:rsidR="00E64016" w:rsidRPr="00027CBA">
              <w:rPr>
                <w:rFonts w:hAnsi="Times New Roman" w:hint="eastAsia"/>
                <w:color w:val="auto"/>
              </w:rPr>
              <w:t>条の</w:t>
            </w:r>
            <w:r w:rsidR="00E64016" w:rsidRPr="00027CBA">
              <w:rPr>
                <w:color w:val="auto"/>
              </w:rPr>
              <w:t>(1)</w:t>
            </w:r>
            <w:r w:rsidR="00E64016" w:rsidRPr="00027CBA">
              <w:rPr>
                <w:rFonts w:hAnsi="Times New Roman" w:hint="eastAsia"/>
                <w:color w:val="auto"/>
              </w:rPr>
              <w:t>の</w:t>
            </w:r>
            <w:r w:rsidR="008D7819" w:rsidRPr="00027CBA">
              <w:rPr>
                <w:rFonts w:hAnsi="Times New Roman" w:hint="eastAsia"/>
                <w:color w:val="auto"/>
              </w:rPr>
              <w:t>カ</w:t>
            </w:r>
            <w:r w:rsidR="00E64016" w:rsidRPr="00027CBA">
              <w:rPr>
                <w:rFonts w:hAnsi="Times New Roman" w:hint="eastAsia"/>
                <w:color w:val="auto"/>
              </w:rPr>
              <w:t>の実施細則に定める場合とは改植が必要な場合であって、かつ次のいずれかの場合とする。</w:t>
            </w:r>
          </w:p>
          <w:p w14:paraId="60516FC4" w14:textId="43E1321B" w:rsidR="00E64016" w:rsidRPr="00027CBA" w:rsidRDefault="00E64016" w:rsidP="00DC34CF">
            <w:pPr>
              <w:pStyle w:val="a3"/>
              <w:numPr>
                <w:ilvl w:val="0"/>
                <w:numId w:val="16"/>
              </w:numPr>
              <w:suppressAutoHyphens/>
              <w:overflowPunct/>
              <w:autoSpaceDE w:val="0"/>
              <w:autoSpaceDN w:val="0"/>
              <w:spacing w:line="350" w:lineRule="atLeast"/>
              <w:jc w:val="left"/>
              <w:rPr>
                <w:rFonts w:hAnsi="Times New Roman" w:cs="Times New Roman"/>
                <w:color w:val="auto"/>
              </w:rPr>
            </w:pPr>
            <w:r w:rsidRPr="00027CBA">
              <w:rPr>
                <w:rFonts w:hAnsi="Times New Roman" w:hint="eastAsia"/>
                <w:color w:val="auto"/>
              </w:rPr>
              <w:t>省力樹形</w:t>
            </w:r>
          </w:p>
          <w:p w14:paraId="1CED4EC0" w14:textId="301C2C6E" w:rsidR="00DC34CF" w:rsidRPr="00027CBA" w:rsidRDefault="00DC34CF" w:rsidP="00DC34CF">
            <w:pPr>
              <w:pStyle w:val="a3"/>
              <w:numPr>
                <w:ilvl w:val="0"/>
                <w:numId w:val="16"/>
              </w:numPr>
              <w:suppressAutoHyphens/>
              <w:overflowPunct/>
              <w:autoSpaceDE w:val="0"/>
              <w:autoSpaceDN w:val="0"/>
              <w:spacing w:line="350" w:lineRule="atLeast"/>
              <w:jc w:val="left"/>
              <w:rPr>
                <w:rFonts w:hAnsi="Times New Roman" w:cs="Times New Roman"/>
                <w:color w:val="auto"/>
              </w:rPr>
            </w:pPr>
            <w:r w:rsidRPr="00027CBA">
              <w:rPr>
                <w:rFonts w:hAnsi="Times New Roman" w:hint="eastAsia"/>
                <w:color w:val="auto"/>
              </w:rPr>
              <w:t>省力的な植栽方法</w:t>
            </w:r>
          </w:p>
          <w:p w14:paraId="2F3998EE" w14:textId="44AD1EB1" w:rsidR="00E64016" w:rsidRPr="00027CBA" w:rsidRDefault="00DC34CF" w:rsidP="00DC34CF">
            <w:pPr>
              <w:pStyle w:val="a3"/>
              <w:suppressAutoHyphens/>
              <w:overflowPunct/>
              <w:autoSpaceDE w:val="0"/>
              <w:autoSpaceDN w:val="0"/>
              <w:spacing w:line="350" w:lineRule="atLeast"/>
              <w:ind w:left="210"/>
              <w:jc w:val="left"/>
              <w:rPr>
                <w:rFonts w:hAnsi="Times New Roman" w:cs="Times New Roman"/>
                <w:color w:val="auto"/>
              </w:rPr>
            </w:pPr>
            <w:r w:rsidRPr="00027CBA">
              <w:rPr>
                <w:rFonts w:hint="eastAsia"/>
                <w:color w:val="auto"/>
              </w:rPr>
              <w:t>③</w:t>
            </w:r>
            <w:r w:rsidR="00E64016" w:rsidRPr="00027CBA">
              <w:rPr>
                <w:color w:val="auto"/>
              </w:rPr>
              <w:t xml:space="preserve"> </w:t>
            </w:r>
            <w:r w:rsidR="00E64016" w:rsidRPr="00027CBA">
              <w:rPr>
                <w:rFonts w:hint="eastAsia"/>
                <w:color w:val="auto"/>
              </w:rPr>
              <w:t>りんごのわい化栽培</w:t>
            </w:r>
            <w:r w:rsidR="00FD486A" w:rsidRPr="00027CBA">
              <w:rPr>
                <w:rFonts w:hint="eastAsia"/>
                <w:color w:val="auto"/>
              </w:rPr>
              <w:t>（慣行樹形からの改植に限る。）</w:t>
            </w:r>
          </w:p>
          <w:p w14:paraId="4FACBD6C" w14:textId="407F3EA6" w:rsidR="00E64016" w:rsidRPr="00027CBA" w:rsidRDefault="00DC34CF" w:rsidP="00DC34CF">
            <w:pPr>
              <w:pStyle w:val="a3"/>
              <w:suppressAutoHyphens/>
              <w:overflowPunct/>
              <w:autoSpaceDE w:val="0"/>
              <w:autoSpaceDN w:val="0"/>
              <w:spacing w:line="350" w:lineRule="atLeast"/>
              <w:ind w:leftChars="100" w:left="420" w:hangingChars="100" w:hanging="210"/>
              <w:jc w:val="left"/>
              <w:rPr>
                <w:rFonts w:hAnsi="Times New Roman" w:cs="Times New Roman"/>
                <w:color w:val="auto"/>
              </w:rPr>
            </w:pPr>
            <w:r w:rsidRPr="00027CBA">
              <w:rPr>
                <w:rFonts w:hint="eastAsia"/>
                <w:color w:val="auto"/>
              </w:rPr>
              <w:t>④</w:t>
            </w:r>
            <w:r w:rsidR="00E64016" w:rsidRPr="00027CBA">
              <w:rPr>
                <w:color w:val="auto"/>
              </w:rPr>
              <w:t xml:space="preserve"> </w:t>
            </w:r>
            <w:r w:rsidR="00E64016" w:rsidRPr="00027CBA">
              <w:rPr>
                <w:rFonts w:hint="eastAsia"/>
                <w:color w:val="auto"/>
              </w:rPr>
              <w:t>産地計画に</w:t>
            </w:r>
            <w:r w:rsidR="00E64016" w:rsidRPr="00027CBA">
              <w:rPr>
                <w:rFonts w:hAnsi="Times New Roman" w:hint="eastAsia"/>
                <w:color w:val="auto"/>
              </w:rPr>
              <w:t>生産性向上が期待される技術として位置づけられている技術を導入する場合</w:t>
            </w:r>
          </w:p>
          <w:p w14:paraId="17B9ACC0" w14:textId="6C9331AE" w:rsidR="00FC0A55" w:rsidRPr="00027CBA" w:rsidRDefault="00DC34CF" w:rsidP="00DC34CF">
            <w:pPr>
              <w:pStyle w:val="a3"/>
              <w:suppressAutoHyphens/>
              <w:overflowPunct/>
              <w:autoSpaceDE w:val="0"/>
              <w:autoSpaceDN w:val="0"/>
              <w:spacing w:line="350" w:lineRule="atLeast"/>
              <w:ind w:leftChars="100" w:left="420" w:hangingChars="100" w:hanging="210"/>
              <w:jc w:val="left"/>
              <w:rPr>
                <w:color w:val="auto"/>
              </w:rPr>
            </w:pPr>
            <w:r w:rsidRPr="00027CBA">
              <w:rPr>
                <w:rFonts w:hAnsi="Times New Roman" w:hint="eastAsia"/>
                <w:color w:val="auto"/>
              </w:rPr>
              <w:t>⑤</w:t>
            </w:r>
            <w:r w:rsidR="00E64016" w:rsidRPr="00027CBA">
              <w:rPr>
                <w:color w:val="auto"/>
              </w:rPr>
              <w:t xml:space="preserve"> </w:t>
            </w:r>
            <w:r w:rsidR="00E64016" w:rsidRPr="00027CBA">
              <w:rPr>
                <w:rFonts w:hint="eastAsia"/>
                <w:color w:val="auto"/>
              </w:rPr>
              <w:t>産地計画に位置づけられた優良系統（同一品種の中で、高糖度系、着色系統、収穫時期が早い等の当該品種の通常の系統と異なる優良な特性を持つとして通常の系統と区分されて取引されている苗木を用いるものをい</w:t>
            </w:r>
          </w:p>
          <w:p w14:paraId="30EBC5B5" w14:textId="747DC349" w:rsidR="00E64016" w:rsidRPr="00027CBA" w:rsidRDefault="00E64016" w:rsidP="00FC0A55">
            <w:pPr>
              <w:pStyle w:val="a3"/>
              <w:suppressAutoHyphens/>
              <w:overflowPunct/>
              <w:autoSpaceDE w:val="0"/>
              <w:autoSpaceDN w:val="0"/>
              <w:spacing w:line="350" w:lineRule="atLeast"/>
              <w:ind w:leftChars="150" w:left="420" w:hangingChars="50" w:hanging="105"/>
              <w:jc w:val="left"/>
              <w:rPr>
                <w:rFonts w:hAnsi="Times New Roman" w:cs="Times New Roman"/>
                <w:color w:val="auto"/>
              </w:rPr>
            </w:pPr>
            <w:r w:rsidRPr="00027CBA">
              <w:rPr>
                <w:rFonts w:hint="eastAsia"/>
                <w:color w:val="auto"/>
              </w:rPr>
              <w:t>う。以下同じ。）を導入する場合</w:t>
            </w:r>
          </w:p>
          <w:p w14:paraId="600C72B0" w14:textId="65E5D612" w:rsidR="00E64016" w:rsidRPr="00027CBA" w:rsidRDefault="00DC34CF" w:rsidP="00DC34CF">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⑥</w:t>
            </w:r>
            <w:r w:rsidR="00873321" w:rsidRPr="00027CBA">
              <w:rPr>
                <w:rFonts w:hint="eastAsia"/>
                <w:color w:val="auto"/>
              </w:rPr>
              <w:t xml:space="preserve"> </w:t>
            </w:r>
            <w:r w:rsidR="00E64016" w:rsidRPr="00027CBA">
              <w:rPr>
                <w:rFonts w:hint="eastAsia"/>
                <w:color w:val="auto"/>
              </w:rPr>
              <w:t>自然災害による被害を受けた園地にあっては、すでに生産性の向上が期待される技術が導入されている場合、又は、産地計画に記載されている優良品目・品種が植栽されている場合</w:t>
            </w:r>
          </w:p>
          <w:p w14:paraId="77A9A318" w14:textId="3D52661A" w:rsidR="00E64016" w:rsidRPr="00027CBA" w:rsidRDefault="00DC34CF" w:rsidP="00550630">
            <w:pPr>
              <w:pStyle w:val="a3"/>
              <w:suppressAutoHyphens/>
              <w:overflowPunct/>
              <w:autoSpaceDE w:val="0"/>
              <w:autoSpaceDN w:val="0"/>
              <w:spacing w:line="350" w:lineRule="atLeast"/>
              <w:ind w:firstLineChars="100" w:firstLine="210"/>
              <w:jc w:val="left"/>
              <w:rPr>
                <w:rFonts w:hAnsi="Times New Roman" w:cs="Times New Roman"/>
                <w:color w:val="auto"/>
              </w:rPr>
            </w:pPr>
            <w:r w:rsidRPr="00027CBA">
              <w:rPr>
                <w:rFonts w:hint="eastAsia"/>
                <w:color w:val="auto"/>
              </w:rPr>
              <w:lastRenderedPageBreak/>
              <w:t>⑦</w:t>
            </w:r>
            <w:r w:rsidR="00873321" w:rsidRPr="00027CBA">
              <w:rPr>
                <w:rFonts w:hint="eastAsia"/>
                <w:color w:val="auto"/>
              </w:rPr>
              <w:t xml:space="preserve"> </w:t>
            </w:r>
            <w:r w:rsidR="00BF6E43" w:rsidRPr="00027CBA">
              <w:rPr>
                <w:rFonts w:hint="eastAsia"/>
                <w:color w:val="auto"/>
              </w:rPr>
              <w:t>業務方法書第５６条第１項</w:t>
            </w:r>
            <w:r w:rsidR="00E64016" w:rsidRPr="00027CBA">
              <w:rPr>
                <w:rFonts w:hint="eastAsia"/>
                <w:color w:val="auto"/>
              </w:rPr>
              <w:t>に定める整列樹形</w:t>
            </w:r>
          </w:p>
          <w:p w14:paraId="41E2BFE3" w14:textId="418AB187" w:rsidR="00E64016" w:rsidRPr="00027CBA" w:rsidRDefault="00E64016" w:rsidP="00550630">
            <w:pPr>
              <w:suppressAutoHyphens/>
              <w:overflowPunct/>
              <w:autoSpaceDE w:val="0"/>
              <w:autoSpaceDN w:val="0"/>
              <w:spacing w:line="324" w:lineRule="atLeast"/>
              <w:jc w:val="left"/>
              <w:rPr>
                <w:color w:val="auto"/>
              </w:rPr>
            </w:pPr>
            <w:r w:rsidRPr="00027CBA">
              <w:rPr>
                <w:color w:val="auto"/>
              </w:rPr>
              <w:t>(</w:t>
            </w:r>
            <w:r w:rsidR="00EC0E58" w:rsidRPr="00027CBA">
              <w:rPr>
                <w:rFonts w:hint="eastAsia"/>
                <w:color w:val="auto"/>
              </w:rPr>
              <w:t>ｷ</w:t>
            </w:r>
            <w:r w:rsidRPr="00027CBA">
              <w:rPr>
                <w:rFonts w:hint="eastAsia"/>
                <w:color w:val="auto"/>
              </w:rPr>
              <w:t>）自然災害時の補助対象経費等</w:t>
            </w:r>
          </w:p>
          <w:p w14:paraId="32E83E28" w14:textId="77777777" w:rsidR="00E64016" w:rsidRPr="00027CBA" w:rsidRDefault="00E64016" w:rsidP="00550630">
            <w:pPr>
              <w:pStyle w:val="a3"/>
              <w:suppressAutoHyphens/>
              <w:overflowPunct/>
              <w:autoSpaceDE w:val="0"/>
              <w:autoSpaceDN w:val="0"/>
              <w:spacing w:line="350" w:lineRule="atLeast"/>
              <w:ind w:leftChars="100" w:left="210" w:firstLineChars="100" w:firstLine="210"/>
              <w:jc w:val="left"/>
              <w:rPr>
                <w:rFonts w:hAnsi="Times New Roman" w:cs="Times New Roman"/>
                <w:color w:val="auto"/>
              </w:rPr>
            </w:pPr>
            <w:r w:rsidRPr="00027CBA">
              <w:rPr>
                <w:rFonts w:hint="eastAsia"/>
                <w:color w:val="auto"/>
              </w:rPr>
              <w:t>自然災害による被害を受けた園地の改植については、次のａの経費を補助対象に加えることができる。ａの経費の補助率はｂによるものとする。</w:t>
            </w:r>
          </w:p>
          <w:p w14:paraId="12A56471" w14:textId="2750AC8F" w:rsidR="00E64016" w:rsidRPr="00027CBA" w:rsidRDefault="00E64016" w:rsidP="00550630">
            <w:pPr>
              <w:pStyle w:val="a3"/>
              <w:suppressAutoHyphens/>
              <w:overflowPunct/>
              <w:autoSpaceDE w:val="0"/>
              <w:autoSpaceDN w:val="0"/>
              <w:spacing w:line="350" w:lineRule="atLeast"/>
              <w:ind w:leftChars="100" w:left="210" w:firstLineChars="100" w:firstLine="210"/>
              <w:jc w:val="left"/>
              <w:rPr>
                <w:rFonts w:hAnsi="Times New Roman" w:cs="Times New Roman"/>
                <w:color w:val="auto"/>
              </w:rPr>
            </w:pPr>
            <w:r w:rsidRPr="00027CBA">
              <w:rPr>
                <w:rFonts w:hint="eastAsia"/>
                <w:color w:val="auto"/>
              </w:rPr>
              <w:t>なお、業務方法書</w:t>
            </w:r>
            <w:r w:rsidR="005B3E88" w:rsidRPr="00027CBA">
              <w:rPr>
                <w:rFonts w:hint="eastAsia"/>
                <w:color w:val="auto"/>
              </w:rPr>
              <w:t>第２２条第１号及び</w:t>
            </w:r>
            <w:r w:rsidRPr="00027CBA">
              <w:rPr>
                <w:rFonts w:hint="eastAsia"/>
                <w:color w:val="auto"/>
              </w:rPr>
              <w:t>第</w:t>
            </w:r>
            <w:r w:rsidR="00954DAA" w:rsidRPr="00027CBA">
              <w:rPr>
                <w:rFonts w:hint="eastAsia"/>
                <w:color w:val="auto"/>
              </w:rPr>
              <w:t>２３</w:t>
            </w:r>
            <w:r w:rsidRPr="00027CBA">
              <w:rPr>
                <w:rFonts w:hint="eastAsia"/>
                <w:color w:val="auto"/>
              </w:rPr>
              <w:t>条第３号の自然災害とは、一定の広がりの地域において発生した自然災害</w:t>
            </w:r>
            <w:r w:rsidR="007A195D" w:rsidRPr="00027CBA">
              <w:rPr>
                <w:rFonts w:hint="eastAsia"/>
                <w:color w:val="auto"/>
              </w:rPr>
              <w:t>又は局地的に甚大な被害が生じた自然災害</w:t>
            </w:r>
            <w:r w:rsidRPr="00027CBA">
              <w:rPr>
                <w:rFonts w:hint="eastAsia"/>
                <w:color w:val="auto"/>
              </w:rPr>
              <w:t>であって、都道府県、市町村等の被害対策の検討、指導等により改植を必要と判断される被害を生じているものを</w:t>
            </w:r>
            <w:r w:rsidR="008D7819" w:rsidRPr="00027CBA">
              <w:rPr>
                <w:rFonts w:hint="eastAsia"/>
                <w:color w:val="auto"/>
              </w:rPr>
              <w:t>いい、原則として発生した年の翌年の１２月末日までに申請を行うものとする。</w:t>
            </w:r>
          </w:p>
          <w:p w14:paraId="6E0B09B5" w14:textId="77777777"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ａ　補助対象となる経費　</w:t>
            </w:r>
          </w:p>
          <w:p w14:paraId="3880499C" w14:textId="77777777" w:rsidR="00E64016" w:rsidRPr="00027CBA" w:rsidRDefault="00E64016" w:rsidP="00550630">
            <w:pPr>
              <w:pStyle w:val="a3"/>
              <w:suppressAutoHyphens/>
              <w:overflowPunct/>
              <w:autoSpaceDE w:val="0"/>
              <w:autoSpaceDN w:val="0"/>
              <w:spacing w:line="350" w:lineRule="atLeast"/>
              <w:ind w:firstLine="314"/>
              <w:jc w:val="left"/>
              <w:rPr>
                <w:rFonts w:hAnsi="Times New Roman" w:cs="Times New Roman"/>
                <w:color w:val="auto"/>
              </w:rPr>
            </w:pPr>
            <w:r w:rsidRPr="00027CBA">
              <w:rPr>
                <w:color w:val="auto"/>
              </w:rPr>
              <w:t xml:space="preserve">(a) </w:t>
            </w:r>
            <w:r w:rsidRPr="00027CBA">
              <w:rPr>
                <w:rFonts w:hint="eastAsia"/>
                <w:color w:val="auto"/>
              </w:rPr>
              <w:t>改植と一体的に行う場合の果樹棚の設置に必要な資材費</w:t>
            </w:r>
          </w:p>
          <w:p w14:paraId="2C94AC08" w14:textId="77777777" w:rsidR="00E64016" w:rsidRPr="00027CBA" w:rsidRDefault="00E64016" w:rsidP="00550630">
            <w:pPr>
              <w:pStyle w:val="a3"/>
              <w:suppressAutoHyphens/>
              <w:overflowPunct/>
              <w:autoSpaceDE w:val="0"/>
              <w:autoSpaceDN w:val="0"/>
              <w:spacing w:line="350" w:lineRule="atLeast"/>
              <w:ind w:firstLine="314"/>
              <w:jc w:val="left"/>
              <w:rPr>
                <w:rFonts w:hAnsi="Times New Roman" w:cs="Times New Roman"/>
                <w:color w:val="auto"/>
              </w:rPr>
            </w:pPr>
            <w:r w:rsidRPr="00027CBA">
              <w:rPr>
                <w:color w:val="auto"/>
              </w:rPr>
              <w:t xml:space="preserve">(b) </w:t>
            </w:r>
            <w:r w:rsidRPr="00027CBA">
              <w:rPr>
                <w:rFonts w:hint="eastAsia"/>
                <w:color w:val="auto"/>
              </w:rPr>
              <w:t>改植を予定する被災した樹体の防除、枝落とし等の費用</w:t>
            </w:r>
          </w:p>
          <w:p w14:paraId="5E9877E3" w14:textId="77777777"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ｂ　補助率</w:t>
            </w:r>
          </w:p>
          <w:p w14:paraId="0E2ADC71" w14:textId="071AB2C6"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２分の１以内</w:t>
            </w:r>
          </w:p>
          <w:p w14:paraId="1D57A1B6" w14:textId="575D2267"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t>(</w:t>
            </w:r>
            <w:r w:rsidR="00EC0E58" w:rsidRPr="00027CBA">
              <w:rPr>
                <w:rFonts w:hint="eastAsia"/>
                <w:color w:val="auto"/>
              </w:rPr>
              <w:t>ｸ</w:t>
            </w:r>
            <w:r w:rsidRPr="00027CBA">
              <w:rPr>
                <w:color w:val="auto"/>
              </w:rPr>
              <w:t xml:space="preserve">) </w:t>
            </w:r>
            <w:r w:rsidRPr="00027CBA">
              <w:rPr>
                <w:rFonts w:hint="eastAsia"/>
                <w:color w:val="auto"/>
              </w:rPr>
              <w:t>自然災害時の提出資料</w:t>
            </w:r>
          </w:p>
          <w:p w14:paraId="45E3819B" w14:textId="4D6ECEFA"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007A195D" w:rsidRPr="00027CBA">
              <w:rPr>
                <w:rFonts w:hint="eastAsia"/>
                <w:color w:val="auto"/>
              </w:rPr>
              <w:t>(ｷ)</w:t>
            </w:r>
            <w:r w:rsidRPr="00027CBA">
              <w:rPr>
                <w:rFonts w:hint="eastAsia"/>
                <w:color w:val="auto"/>
              </w:rPr>
              <w:t>の申請に当たり産地協議会は、以下の事項を確認できる資料を本会</w:t>
            </w:r>
          </w:p>
          <w:p w14:paraId="43F003E1" w14:textId="77777777"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に提出するものとする。</w:t>
            </w:r>
          </w:p>
          <w:p w14:paraId="69D1B025" w14:textId="77777777"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ａ　被災証明書等自然災害の被害、対策等が確認できる資料</w:t>
            </w:r>
          </w:p>
          <w:p w14:paraId="611AF408" w14:textId="264916BF" w:rsidR="00E64016" w:rsidRPr="00027CBA" w:rsidRDefault="00E64016" w:rsidP="00550630">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ｂ</w:t>
            </w:r>
            <w:r w:rsidRPr="00027CBA">
              <w:rPr>
                <w:rFonts w:hint="eastAsia"/>
                <w:color w:val="auto"/>
                <w:spacing w:val="6"/>
              </w:rPr>
              <w:t xml:space="preserve">　改植の対象となる被災園地において補植的に改植する場合には改植実</w:t>
            </w:r>
            <w:r w:rsidRPr="00027CBA">
              <w:rPr>
                <w:rFonts w:hint="eastAsia"/>
                <w:color w:val="auto"/>
              </w:rPr>
              <w:t>施箇所及び改植実施面積の算出根拠がわかる図面等</w:t>
            </w:r>
          </w:p>
          <w:p w14:paraId="6210CAF8" w14:textId="1B696AE7" w:rsidR="00E64016" w:rsidRPr="00027CBA" w:rsidRDefault="00E64016" w:rsidP="00550630">
            <w:pPr>
              <w:pStyle w:val="a3"/>
              <w:suppressAutoHyphens/>
              <w:overflowPunct/>
              <w:autoSpaceDE w:val="0"/>
              <w:autoSpaceDN w:val="0"/>
              <w:spacing w:line="350" w:lineRule="atLeast"/>
              <w:ind w:left="210" w:hangingChars="100" w:hanging="210"/>
              <w:jc w:val="left"/>
              <w:rPr>
                <w:rFonts w:hAnsi="Times New Roman" w:cs="Times New Roman"/>
                <w:color w:val="auto"/>
              </w:rPr>
            </w:pPr>
            <w:r w:rsidRPr="00027CBA">
              <w:rPr>
                <w:color w:val="auto"/>
              </w:rPr>
              <w:t>(</w:t>
            </w:r>
            <w:r w:rsidR="00EC0E58" w:rsidRPr="00027CBA">
              <w:rPr>
                <w:rFonts w:hint="eastAsia"/>
                <w:color w:val="auto"/>
              </w:rPr>
              <w:t>ｹ</w:t>
            </w:r>
            <w:r w:rsidRPr="00027CBA">
              <w:rPr>
                <w:rFonts w:hint="eastAsia"/>
                <w:color w:val="auto"/>
              </w:rPr>
              <w:t>）災害復旧対策等で伐採・抜根等を行った場合には、</w:t>
            </w:r>
            <w:r w:rsidRPr="00027CBA">
              <w:rPr>
                <w:color w:val="auto"/>
              </w:rPr>
              <w:t>(</w:t>
            </w:r>
            <w:r w:rsidRPr="00027CBA">
              <w:rPr>
                <w:rFonts w:hint="eastAsia"/>
                <w:color w:val="auto"/>
              </w:rPr>
              <w:t>ｱ</w:t>
            </w:r>
            <w:r w:rsidRPr="00027CBA">
              <w:rPr>
                <w:color w:val="auto"/>
              </w:rPr>
              <w:t>)</w:t>
            </w:r>
            <w:r w:rsidRPr="00027CBA">
              <w:rPr>
                <w:rFonts w:hint="eastAsia"/>
                <w:color w:val="auto"/>
              </w:rPr>
              <w:t>に関わらず、伐採・抜根等に要した経費については、補助対象としない。</w:t>
            </w:r>
          </w:p>
          <w:p w14:paraId="05321B93" w14:textId="5CFA556F" w:rsidR="00E64016" w:rsidRPr="00027CBA" w:rsidRDefault="00E64016" w:rsidP="00550630">
            <w:pPr>
              <w:pStyle w:val="a3"/>
              <w:suppressAutoHyphens/>
              <w:overflowPunct/>
              <w:autoSpaceDE w:val="0"/>
              <w:autoSpaceDN w:val="0"/>
              <w:spacing w:line="350" w:lineRule="exact"/>
              <w:ind w:leftChars="100" w:left="210" w:firstLineChars="100" w:firstLine="210"/>
              <w:jc w:val="left"/>
              <w:rPr>
                <w:color w:val="auto"/>
              </w:rPr>
            </w:pPr>
            <w:r w:rsidRPr="00027CBA">
              <w:rPr>
                <w:rFonts w:hint="eastAsia"/>
                <w:color w:val="auto"/>
              </w:rPr>
              <w:t>また、補助率については、</w:t>
            </w:r>
            <w:r w:rsidR="008D7819" w:rsidRPr="00027CBA">
              <w:rPr>
                <w:rFonts w:hint="eastAsia"/>
                <w:color w:val="auto"/>
              </w:rPr>
              <w:t>要綱Ⅰの第１の１の(3)のアの表の１の（１）のうち新植に係るものを適用</w:t>
            </w:r>
            <w:r w:rsidRPr="00027CBA">
              <w:rPr>
                <w:rFonts w:hint="eastAsia"/>
                <w:color w:val="auto"/>
              </w:rPr>
              <w:t>する。</w:t>
            </w:r>
          </w:p>
          <w:p w14:paraId="6E588E4C" w14:textId="7832E83B" w:rsidR="00E64016" w:rsidRPr="00027CBA" w:rsidRDefault="00E64016"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t>(</w:t>
            </w:r>
            <w:r w:rsidR="00EC0E58" w:rsidRPr="00027CBA">
              <w:rPr>
                <w:rFonts w:hint="eastAsia"/>
                <w:color w:val="auto"/>
              </w:rPr>
              <w:t>ｺ</w:t>
            </w:r>
            <w:r w:rsidRPr="00027CBA">
              <w:rPr>
                <w:color w:val="auto"/>
              </w:rPr>
              <w:t xml:space="preserve">) </w:t>
            </w:r>
            <w:r w:rsidRPr="00027CBA">
              <w:rPr>
                <w:rFonts w:hint="eastAsia"/>
                <w:color w:val="auto"/>
              </w:rPr>
              <w:t>改植</w:t>
            </w:r>
            <w:r w:rsidR="006134CB" w:rsidRPr="00027CBA">
              <w:rPr>
                <w:rFonts w:hint="eastAsia"/>
                <w:color w:val="auto"/>
              </w:rPr>
              <w:t>・新植</w:t>
            </w:r>
            <w:r w:rsidRPr="00027CBA">
              <w:rPr>
                <w:rFonts w:hint="eastAsia"/>
                <w:color w:val="auto"/>
              </w:rPr>
              <w:t>単価の加算の要件</w:t>
            </w:r>
          </w:p>
          <w:p w14:paraId="5657E6C7" w14:textId="77777777" w:rsidR="00E64016" w:rsidRPr="00027CBA" w:rsidRDefault="00E64016" w:rsidP="00550630">
            <w:pPr>
              <w:pStyle w:val="a3"/>
              <w:suppressAutoHyphens/>
              <w:overflowPunct/>
              <w:autoSpaceDE w:val="0"/>
              <w:autoSpaceDN w:val="0"/>
              <w:spacing w:line="350" w:lineRule="atLeast"/>
              <w:ind w:left="420" w:hangingChars="200" w:hanging="420"/>
              <w:jc w:val="left"/>
              <w:rPr>
                <w:rFonts w:hAnsi="Times New Roman" w:cs="Times New Roman"/>
                <w:color w:val="auto"/>
              </w:rPr>
            </w:pPr>
            <w:r w:rsidRPr="00027CBA">
              <w:rPr>
                <w:color w:val="auto"/>
              </w:rPr>
              <w:t xml:space="preserve">  </w:t>
            </w:r>
            <w:r w:rsidR="00FA1336" w:rsidRPr="00027CBA">
              <w:rPr>
                <w:rFonts w:hint="eastAsia"/>
                <w:color w:val="auto"/>
              </w:rPr>
              <w:t xml:space="preserve">a　</w:t>
            </w:r>
            <w:r w:rsidRPr="00027CBA">
              <w:rPr>
                <w:color w:val="auto"/>
              </w:rPr>
              <w:t xml:space="preserve"> </w:t>
            </w:r>
            <w:r w:rsidRPr="00027CBA">
              <w:rPr>
                <w:rFonts w:hint="eastAsia"/>
                <w:color w:val="auto"/>
              </w:rPr>
              <w:t>(ｳ)のａの一定の要件を満たす場合とは、農地中間管理機構が産地協議会に参画し又は参画の予定があって、果樹園地の集約化等の取組を行っており、かつ、次のいずれかに該当する場合とする。</w:t>
            </w:r>
          </w:p>
          <w:p w14:paraId="053D5329" w14:textId="49817A7E" w:rsidR="003111B7" w:rsidRPr="00027CBA" w:rsidRDefault="003111B7" w:rsidP="00550630">
            <w:pPr>
              <w:pStyle w:val="a3"/>
              <w:suppressAutoHyphens/>
              <w:overflowPunct/>
              <w:autoSpaceDE w:val="0"/>
              <w:autoSpaceDN w:val="0"/>
              <w:spacing w:line="350" w:lineRule="atLeast"/>
              <w:ind w:left="420" w:hanging="420"/>
              <w:jc w:val="left"/>
              <w:rPr>
                <w:rFonts w:hAnsi="Times New Roman" w:cs="Times New Roman"/>
                <w:color w:val="auto"/>
              </w:rPr>
            </w:pPr>
            <w:r w:rsidRPr="00027CBA">
              <w:rPr>
                <w:rFonts w:hint="eastAsia"/>
                <w:color w:val="auto"/>
              </w:rPr>
              <w:t xml:space="preserve">　</w:t>
            </w:r>
            <w:r w:rsidRPr="00027CBA">
              <w:rPr>
                <w:color w:val="auto"/>
              </w:rPr>
              <w:t xml:space="preserve">(a) </w:t>
            </w:r>
            <w:r w:rsidRPr="00027CBA">
              <w:rPr>
                <w:rFonts w:hint="eastAsia"/>
                <w:color w:val="auto"/>
              </w:rPr>
              <w:t>２号遊休農地又は管理不良園地であって、改植</w:t>
            </w:r>
            <w:r w:rsidR="00E60027" w:rsidRPr="00027CBA">
              <w:rPr>
                <w:rFonts w:hint="eastAsia"/>
                <w:color w:val="auto"/>
              </w:rPr>
              <w:t>・新植</w:t>
            </w:r>
            <w:r w:rsidRPr="00027CBA">
              <w:rPr>
                <w:rFonts w:hint="eastAsia"/>
                <w:color w:val="auto"/>
              </w:rPr>
              <w:t>に伴い追加的な土壌土層改良の経費が嵩む場合</w:t>
            </w:r>
          </w:p>
          <w:p w14:paraId="1CAC10D5" w14:textId="77777777" w:rsidR="003111B7" w:rsidRPr="00027CBA" w:rsidRDefault="003111B7"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Pr="00027CBA">
              <w:rPr>
                <w:color w:val="auto"/>
              </w:rPr>
              <w:t xml:space="preserve">(b) </w:t>
            </w:r>
            <w:r w:rsidRPr="00027CBA">
              <w:rPr>
                <w:rFonts w:hint="eastAsia"/>
                <w:color w:val="auto"/>
              </w:rPr>
              <w:t>本会が以下の場合に該当すると認めた園地</w:t>
            </w:r>
          </w:p>
          <w:p w14:paraId="100E730E" w14:textId="44F0D256" w:rsidR="003111B7" w:rsidRPr="00027CBA" w:rsidRDefault="003111B7" w:rsidP="00550630">
            <w:pPr>
              <w:pStyle w:val="a3"/>
              <w:suppressAutoHyphens/>
              <w:overflowPunct/>
              <w:autoSpaceDE w:val="0"/>
              <w:autoSpaceDN w:val="0"/>
              <w:spacing w:line="350" w:lineRule="atLeast"/>
              <w:ind w:left="524" w:hanging="524"/>
              <w:jc w:val="left"/>
              <w:rPr>
                <w:rFonts w:hAnsi="Times New Roman" w:cs="Times New Roman"/>
                <w:color w:val="auto"/>
              </w:rPr>
            </w:pPr>
            <w:r w:rsidRPr="00027CBA">
              <w:rPr>
                <w:color w:val="auto"/>
              </w:rPr>
              <w:t xml:space="preserve"> </w:t>
            </w:r>
            <w:r w:rsidRPr="00027CBA">
              <w:rPr>
                <w:rFonts w:hint="eastAsia"/>
                <w:color w:val="auto"/>
              </w:rPr>
              <w:t xml:space="preserve">　</w:t>
            </w:r>
            <w:r w:rsidRPr="00027CBA">
              <w:rPr>
                <w:color w:val="auto"/>
              </w:rPr>
              <w:t xml:space="preserve"> </w:t>
            </w:r>
            <w:r w:rsidRPr="00027CBA">
              <w:rPr>
                <w:rFonts w:hint="eastAsia"/>
                <w:color w:val="auto"/>
              </w:rPr>
              <w:t>①</w:t>
            </w:r>
            <w:r w:rsidRPr="00027CBA">
              <w:rPr>
                <w:color w:val="auto"/>
              </w:rPr>
              <w:t xml:space="preserve"> </w:t>
            </w:r>
            <w:r w:rsidRPr="00027CBA">
              <w:rPr>
                <w:rFonts w:hint="eastAsia"/>
                <w:color w:val="auto"/>
              </w:rPr>
              <w:t>改植</w:t>
            </w:r>
            <w:r w:rsidR="00E60027" w:rsidRPr="00027CBA">
              <w:rPr>
                <w:rFonts w:hint="eastAsia"/>
                <w:color w:val="auto"/>
              </w:rPr>
              <w:t>・新植</w:t>
            </w:r>
            <w:r w:rsidRPr="00027CBA">
              <w:rPr>
                <w:rFonts w:hint="eastAsia"/>
                <w:color w:val="auto"/>
              </w:rPr>
              <w:t>に伴い軽微な園地の改変等が必要な園地であって、追加的な土壌土層改良等の経費が必要な場合</w:t>
            </w:r>
          </w:p>
          <w:p w14:paraId="5192E49D" w14:textId="77777777" w:rsidR="00FC0A55" w:rsidRPr="00027CBA" w:rsidRDefault="003111B7" w:rsidP="00550630">
            <w:pPr>
              <w:pStyle w:val="a3"/>
              <w:suppressAutoHyphens/>
              <w:overflowPunct/>
              <w:autoSpaceDE w:val="0"/>
              <w:autoSpaceDN w:val="0"/>
              <w:spacing w:line="350" w:lineRule="atLeast"/>
              <w:ind w:leftChars="200" w:left="630" w:hangingChars="100" w:hanging="210"/>
              <w:jc w:val="left"/>
              <w:rPr>
                <w:color w:val="auto"/>
              </w:rPr>
            </w:pPr>
            <w:r w:rsidRPr="00027CBA">
              <w:rPr>
                <w:rFonts w:hint="eastAsia"/>
                <w:color w:val="auto"/>
              </w:rPr>
              <w:t>②</w:t>
            </w:r>
            <w:r w:rsidRPr="00027CBA">
              <w:rPr>
                <w:color w:val="auto"/>
              </w:rPr>
              <w:t xml:space="preserve"> </w:t>
            </w:r>
            <w:r w:rsidRPr="00027CBA">
              <w:rPr>
                <w:rFonts w:hint="eastAsia"/>
                <w:color w:val="auto"/>
              </w:rPr>
              <w:t>産地協議会と農地中間管理機構との間で、同機構を活用して受け手の</w:t>
            </w:r>
          </w:p>
          <w:p w14:paraId="56500162" w14:textId="77777777" w:rsidR="00FC0A55" w:rsidRPr="00027CBA" w:rsidRDefault="003111B7" w:rsidP="00FC0A55">
            <w:pPr>
              <w:pStyle w:val="a3"/>
              <w:suppressAutoHyphens/>
              <w:overflowPunct/>
              <w:autoSpaceDE w:val="0"/>
              <w:autoSpaceDN w:val="0"/>
              <w:spacing w:line="350" w:lineRule="atLeast"/>
              <w:ind w:leftChars="250" w:left="630" w:hangingChars="50" w:hanging="105"/>
              <w:jc w:val="left"/>
              <w:rPr>
                <w:color w:val="auto"/>
              </w:rPr>
            </w:pPr>
            <w:r w:rsidRPr="00027CBA">
              <w:rPr>
                <w:rFonts w:hint="eastAsia"/>
                <w:color w:val="auto"/>
              </w:rPr>
              <w:t>担い手が後継者のいない高齢者から園地を借り受ける取り決めが予めな</w:t>
            </w:r>
          </w:p>
          <w:p w14:paraId="156091FE" w14:textId="2AE2B53F" w:rsidR="00E64016" w:rsidRPr="00027CBA" w:rsidRDefault="003111B7" w:rsidP="00FC0A55">
            <w:pPr>
              <w:pStyle w:val="a3"/>
              <w:suppressAutoHyphens/>
              <w:overflowPunct/>
              <w:autoSpaceDE w:val="0"/>
              <w:autoSpaceDN w:val="0"/>
              <w:spacing w:line="350" w:lineRule="atLeast"/>
              <w:ind w:leftChars="250" w:left="630" w:hangingChars="50" w:hanging="105"/>
              <w:jc w:val="left"/>
              <w:rPr>
                <w:color w:val="auto"/>
              </w:rPr>
            </w:pPr>
            <w:r w:rsidRPr="00027CBA">
              <w:rPr>
                <w:rFonts w:hint="eastAsia"/>
                <w:color w:val="auto"/>
              </w:rPr>
              <w:t>されている園地であって、追加的な土壌土層改良の経費が必要な場合</w:t>
            </w:r>
          </w:p>
          <w:p w14:paraId="4843093B" w14:textId="77777777" w:rsidR="00E64016" w:rsidRPr="00027CBA" w:rsidRDefault="00E64016" w:rsidP="00550630">
            <w:pPr>
              <w:suppressAutoHyphens/>
              <w:overflowPunct/>
              <w:autoSpaceDE w:val="0"/>
              <w:autoSpaceDN w:val="0"/>
              <w:spacing w:line="324" w:lineRule="atLeast"/>
              <w:ind w:leftChars="100" w:left="420" w:hangingChars="100" w:hanging="210"/>
              <w:jc w:val="left"/>
              <w:rPr>
                <w:color w:val="auto"/>
              </w:rPr>
            </w:pPr>
            <w:r w:rsidRPr="00027CBA">
              <w:rPr>
                <w:rFonts w:hint="eastAsia"/>
                <w:color w:val="auto"/>
              </w:rPr>
              <w:t>ｂ</w:t>
            </w:r>
            <w:r w:rsidRPr="00027CBA">
              <w:rPr>
                <w:color w:val="auto"/>
              </w:rPr>
              <w:t xml:space="preserve"> (</w:t>
            </w:r>
            <w:r w:rsidRPr="00027CBA">
              <w:rPr>
                <w:rFonts w:hint="eastAsia"/>
                <w:color w:val="auto"/>
              </w:rPr>
              <w:t>ｳ</w:t>
            </w:r>
            <w:r w:rsidRPr="00027CBA">
              <w:rPr>
                <w:color w:val="auto"/>
              </w:rPr>
              <w:t>)</w:t>
            </w:r>
            <w:r w:rsidRPr="00027CBA">
              <w:rPr>
                <w:rFonts w:hint="eastAsia"/>
                <w:color w:val="auto"/>
              </w:rPr>
              <w:t>のｂの一定の要件を満たす場合とは、地域の平均的な園地に比べ、傾斜、狭小等の地形的な理由により作業効率が悪い園地について、労働生産性の向上が見込まれる集約された園地への移動を行うものであって、かつ、以下の要件を全て満たす場合とする。</w:t>
            </w:r>
          </w:p>
          <w:p w14:paraId="4EC60927" w14:textId="0513AF94" w:rsidR="003111B7" w:rsidRPr="00027CBA" w:rsidRDefault="003111B7" w:rsidP="00550630">
            <w:pPr>
              <w:pStyle w:val="a3"/>
              <w:suppressAutoHyphens/>
              <w:overflowPunct/>
              <w:autoSpaceDE w:val="0"/>
              <w:autoSpaceDN w:val="0"/>
              <w:spacing w:line="350" w:lineRule="atLeast"/>
              <w:ind w:left="524" w:hanging="524"/>
              <w:jc w:val="left"/>
              <w:rPr>
                <w:rFonts w:hAnsi="Times New Roman" w:cs="Times New Roman"/>
                <w:color w:val="auto"/>
              </w:rPr>
            </w:pPr>
            <w:r w:rsidRPr="00027CBA">
              <w:rPr>
                <w:rFonts w:hAnsi="Times New Roman" w:cs="Times New Roman" w:hint="eastAsia"/>
                <w:color w:val="auto"/>
              </w:rPr>
              <w:t xml:space="preserve">　</w:t>
            </w:r>
            <w:r w:rsidRPr="00027CBA">
              <w:rPr>
                <w:color w:val="auto"/>
              </w:rPr>
              <w:t xml:space="preserve">(a) </w:t>
            </w:r>
            <w:r w:rsidR="00BD143F" w:rsidRPr="00027CBA">
              <w:rPr>
                <w:rFonts w:hint="eastAsia"/>
                <w:color w:val="auto"/>
              </w:rPr>
              <w:t>５０</w:t>
            </w:r>
            <w:r w:rsidRPr="00027CBA">
              <w:rPr>
                <w:rFonts w:hint="eastAsia"/>
                <w:color w:val="auto"/>
              </w:rPr>
              <w:t>アール以上のまとまった農地に移動すること</w:t>
            </w:r>
          </w:p>
          <w:p w14:paraId="1E5A0C84" w14:textId="53F3A50C" w:rsidR="003111B7" w:rsidRPr="00027CBA" w:rsidRDefault="003111B7"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lastRenderedPageBreak/>
              <w:t xml:space="preserve">　</w:t>
            </w:r>
            <w:r w:rsidRPr="00027CBA">
              <w:rPr>
                <w:color w:val="auto"/>
              </w:rPr>
              <w:t xml:space="preserve">(b) </w:t>
            </w:r>
            <w:r w:rsidRPr="00027CBA">
              <w:rPr>
                <w:rFonts w:hint="eastAsia"/>
                <w:color w:val="auto"/>
              </w:rPr>
              <w:t>改植</w:t>
            </w:r>
            <w:r w:rsidR="00BD143F" w:rsidRPr="00027CBA">
              <w:rPr>
                <w:rFonts w:hint="eastAsia"/>
                <w:color w:val="auto"/>
              </w:rPr>
              <w:t>８</w:t>
            </w:r>
            <w:r w:rsidRPr="00027CBA">
              <w:rPr>
                <w:rFonts w:hint="eastAsia"/>
                <w:color w:val="auto"/>
              </w:rPr>
              <w:t>年後までに①かつ②の目標を達成すること</w:t>
            </w:r>
          </w:p>
          <w:p w14:paraId="7F9ED447" w14:textId="544BF1AC" w:rsidR="003111B7" w:rsidRPr="00027CBA" w:rsidRDefault="003111B7" w:rsidP="00550630">
            <w:pPr>
              <w:pStyle w:val="a3"/>
              <w:suppressAutoHyphens/>
              <w:overflowPunct/>
              <w:autoSpaceDE w:val="0"/>
              <w:autoSpaceDN w:val="0"/>
              <w:spacing w:line="350" w:lineRule="atLeast"/>
              <w:ind w:left="524" w:hanging="524"/>
              <w:jc w:val="left"/>
              <w:rPr>
                <w:rFonts w:hAnsi="Times New Roman" w:cs="Times New Roman"/>
                <w:color w:val="auto"/>
              </w:rPr>
            </w:pPr>
            <w:r w:rsidRPr="00027CBA">
              <w:rPr>
                <w:rFonts w:hint="eastAsia"/>
                <w:color w:val="auto"/>
              </w:rPr>
              <w:t xml:space="preserve">　　①</w:t>
            </w:r>
            <w:r w:rsidRPr="00027CBA">
              <w:rPr>
                <w:color w:val="auto"/>
              </w:rPr>
              <w:t xml:space="preserve"> </w:t>
            </w:r>
            <w:r w:rsidRPr="00027CBA">
              <w:rPr>
                <w:rFonts w:hint="eastAsia"/>
                <w:color w:val="auto"/>
              </w:rPr>
              <w:t>移動後の園地の</w:t>
            </w:r>
            <w:r w:rsidR="00BD143F" w:rsidRPr="00027CBA">
              <w:rPr>
                <w:rFonts w:hint="eastAsia"/>
                <w:color w:val="auto"/>
              </w:rPr>
              <w:t>１０</w:t>
            </w:r>
            <w:r w:rsidRPr="00027CBA">
              <w:rPr>
                <w:rFonts w:hint="eastAsia"/>
                <w:color w:val="auto"/>
              </w:rPr>
              <w:t>アール当たりの労働時間を産地の平均より</w:t>
            </w:r>
            <w:r w:rsidR="00BD143F" w:rsidRPr="00027CBA">
              <w:rPr>
                <w:rFonts w:hint="eastAsia"/>
                <w:color w:val="auto"/>
              </w:rPr>
              <w:t>１０</w:t>
            </w:r>
            <w:r w:rsidRPr="00027CBA">
              <w:rPr>
                <w:rFonts w:hint="eastAsia"/>
                <w:color w:val="auto"/>
              </w:rPr>
              <w:t>％以上縮減すること。</w:t>
            </w:r>
          </w:p>
          <w:p w14:paraId="0B42AE11" w14:textId="42748613" w:rsidR="003111B7" w:rsidRPr="00027CBA" w:rsidRDefault="003111B7" w:rsidP="00550630">
            <w:pPr>
              <w:pStyle w:val="a3"/>
              <w:suppressAutoHyphens/>
              <w:overflowPunct/>
              <w:autoSpaceDE w:val="0"/>
              <w:autoSpaceDN w:val="0"/>
              <w:spacing w:line="350" w:lineRule="atLeast"/>
              <w:ind w:left="524" w:hanging="524"/>
              <w:jc w:val="left"/>
              <w:rPr>
                <w:rFonts w:hAnsi="Times New Roman" w:cs="Times New Roman"/>
                <w:color w:val="auto"/>
              </w:rPr>
            </w:pPr>
            <w:r w:rsidRPr="00027CBA">
              <w:rPr>
                <w:rFonts w:hint="eastAsia"/>
                <w:color w:val="auto"/>
              </w:rPr>
              <w:t xml:space="preserve">　　②</w:t>
            </w:r>
            <w:r w:rsidRPr="00027CBA">
              <w:rPr>
                <w:color w:val="auto"/>
              </w:rPr>
              <w:t xml:space="preserve"> </w:t>
            </w:r>
            <w:r w:rsidRPr="00027CBA">
              <w:rPr>
                <w:rFonts w:hint="eastAsia"/>
                <w:color w:val="auto"/>
              </w:rPr>
              <w:t>移動後の園地の</w:t>
            </w:r>
            <w:r w:rsidR="00BD143F" w:rsidRPr="00027CBA">
              <w:rPr>
                <w:rFonts w:hint="eastAsia"/>
                <w:color w:val="auto"/>
              </w:rPr>
              <w:t>１０</w:t>
            </w:r>
            <w:r w:rsidRPr="00027CBA">
              <w:rPr>
                <w:rFonts w:hint="eastAsia"/>
                <w:color w:val="auto"/>
              </w:rPr>
              <w:t>アール当たり販売額又は所得額を、移動前の園地に比べ</w:t>
            </w:r>
            <w:r w:rsidR="00BD143F" w:rsidRPr="00027CBA">
              <w:rPr>
                <w:rFonts w:hint="eastAsia"/>
                <w:color w:val="auto"/>
              </w:rPr>
              <w:t>１０</w:t>
            </w:r>
            <w:r w:rsidRPr="00027CBA">
              <w:rPr>
                <w:rFonts w:hint="eastAsia"/>
                <w:color w:val="auto"/>
              </w:rPr>
              <w:t>％以上増加すること。</w:t>
            </w:r>
          </w:p>
          <w:p w14:paraId="181C88D6" w14:textId="77777777" w:rsidR="003111B7" w:rsidRPr="00027CBA" w:rsidRDefault="003111B7"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Pr="00027CBA">
              <w:rPr>
                <w:color w:val="auto"/>
              </w:rPr>
              <w:t xml:space="preserve">(c) </w:t>
            </w:r>
            <w:r w:rsidRPr="00027CBA">
              <w:rPr>
                <w:rFonts w:hint="eastAsia"/>
                <w:color w:val="auto"/>
              </w:rPr>
              <w:t>次のいずれかに該当すること</w:t>
            </w:r>
          </w:p>
          <w:p w14:paraId="19BA383C" w14:textId="77777777" w:rsidR="003111B7" w:rsidRPr="00027CBA" w:rsidRDefault="003111B7" w:rsidP="00550630">
            <w:pPr>
              <w:pStyle w:val="a3"/>
              <w:suppressAutoHyphens/>
              <w:overflowPunct/>
              <w:autoSpaceDE w:val="0"/>
              <w:autoSpaceDN w:val="0"/>
              <w:spacing w:line="350" w:lineRule="atLeast"/>
              <w:ind w:left="524" w:hanging="524"/>
              <w:jc w:val="left"/>
              <w:rPr>
                <w:rFonts w:hAnsi="Times New Roman" w:cs="Times New Roman"/>
                <w:color w:val="auto"/>
              </w:rPr>
            </w:pPr>
            <w:r w:rsidRPr="00027CBA">
              <w:rPr>
                <w:rFonts w:hint="eastAsia"/>
                <w:color w:val="auto"/>
              </w:rPr>
              <w:t xml:space="preserve">　　①</w:t>
            </w:r>
            <w:r w:rsidRPr="00027CBA">
              <w:rPr>
                <w:color w:val="auto"/>
              </w:rPr>
              <w:t xml:space="preserve"> </w:t>
            </w:r>
            <w:r w:rsidRPr="00027CBA">
              <w:rPr>
                <w:rFonts w:hint="eastAsia"/>
                <w:color w:val="auto"/>
              </w:rPr>
              <w:t>２号遊休農地又は管理不良園地であって、改植に伴い追加的な土壌土層改良の経費が嵩む場合</w:t>
            </w:r>
          </w:p>
          <w:p w14:paraId="239B33C6" w14:textId="0AAC5812" w:rsidR="00E64016" w:rsidRPr="00027CBA" w:rsidRDefault="003111B7" w:rsidP="00234DF5">
            <w:pPr>
              <w:suppressAutoHyphens/>
              <w:overflowPunct/>
              <w:autoSpaceDE w:val="0"/>
              <w:autoSpaceDN w:val="0"/>
              <w:spacing w:line="324" w:lineRule="atLeast"/>
              <w:ind w:left="525" w:hangingChars="250" w:hanging="525"/>
              <w:jc w:val="left"/>
              <w:rPr>
                <w:rFonts w:hAnsi="Times New Roman" w:cs="Times New Roman"/>
                <w:color w:val="auto"/>
              </w:rPr>
            </w:pPr>
            <w:r w:rsidRPr="00027CBA">
              <w:rPr>
                <w:rFonts w:hint="eastAsia"/>
                <w:color w:val="auto"/>
              </w:rPr>
              <w:t xml:space="preserve">　　②</w:t>
            </w:r>
            <w:r w:rsidRPr="00027CBA">
              <w:rPr>
                <w:color w:val="auto"/>
              </w:rPr>
              <w:t xml:space="preserve"> </w:t>
            </w:r>
            <w:r w:rsidRPr="00027CBA">
              <w:rPr>
                <w:rFonts w:hint="eastAsia"/>
                <w:color w:val="auto"/>
              </w:rPr>
              <w:t>改植に伴い軽微な園地の改変等が必要な園地であって、追加的な土壌土層改良等の経費が必要な場合</w:t>
            </w:r>
          </w:p>
          <w:p w14:paraId="5AE06CA8" w14:textId="368AC26E" w:rsidR="00E64016" w:rsidRPr="00027CBA" w:rsidRDefault="00E64016" w:rsidP="00550630">
            <w:pPr>
              <w:pStyle w:val="a3"/>
              <w:suppressAutoHyphens/>
              <w:overflowPunct/>
              <w:autoSpaceDE w:val="0"/>
              <w:autoSpaceDN w:val="0"/>
              <w:spacing w:line="350" w:lineRule="atLeast"/>
              <w:ind w:left="210" w:hangingChars="100" w:hanging="210"/>
              <w:jc w:val="left"/>
              <w:rPr>
                <w:rFonts w:hAnsi="Times New Roman" w:cs="Times New Roman"/>
                <w:color w:val="auto"/>
              </w:rPr>
            </w:pPr>
            <w:r w:rsidRPr="00027CBA">
              <w:rPr>
                <w:color w:val="auto"/>
              </w:rPr>
              <w:t>(</w:t>
            </w:r>
            <w:r w:rsidR="00EC0E58" w:rsidRPr="00027CBA">
              <w:rPr>
                <w:rFonts w:hint="eastAsia"/>
                <w:color w:val="auto"/>
              </w:rPr>
              <w:t>ｻ</w:t>
            </w:r>
            <w:r w:rsidRPr="00027CBA">
              <w:rPr>
                <w:color w:val="auto"/>
              </w:rPr>
              <w:t>) (</w:t>
            </w:r>
            <w:r w:rsidR="00EC0E58" w:rsidRPr="00027CBA">
              <w:rPr>
                <w:rFonts w:hint="eastAsia"/>
                <w:color w:val="auto"/>
              </w:rPr>
              <w:t>ｺ</w:t>
            </w:r>
            <w:r w:rsidRPr="00027CBA">
              <w:rPr>
                <w:color w:val="auto"/>
              </w:rPr>
              <w:t>)</w:t>
            </w:r>
            <w:r w:rsidRPr="00027CBA">
              <w:rPr>
                <w:rFonts w:hint="eastAsia"/>
                <w:color w:val="auto"/>
              </w:rPr>
              <w:t>の</w:t>
            </w:r>
            <w:r w:rsidRPr="00027CBA">
              <w:rPr>
                <w:color w:val="auto"/>
              </w:rPr>
              <w:t>a</w:t>
            </w:r>
            <w:r w:rsidRPr="00027CBA">
              <w:rPr>
                <w:rFonts w:hint="eastAsia"/>
                <w:color w:val="auto"/>
              </w:rPr>
              <w:t>の柱</w:t>
            </w:r>
            <w:r w:rsidR="00DC34CF" w:rsidRPr="00027CBA">
              <w:rPr>
                <w:rFonts w:hint="eastAsia"/>
                <w:color w:val="auto"/>
              </w:rPr>
              <w:t>書き</w:t>
            </w:r>
            <w:r w:rsidRPr="00027CBA">
              <w:rPr>
                <w:rFonts w:hint="eastAsia"/>
                <w:color w:val="auto"/>
              </w:rPr>
              <w:t>の要件を満たし、かつ、</w:t>
            </w:r>
            <w:r w:rsidRPr="00027CBA">
              <w:rPr>
                <w:color w:val="auto"/>
              </w:rPr>
              <w:t>(</w:t>
            </w:r>
            <w:r w:rsidR="00EC0E58" w:rsidRPr="00027CBA">
              <w:rPr>
                <w:rFonts w:hint="eastAsia"/>
                <w:color w:val="auto"/>
              </w:rPr>
              <w:t>ｺ</w:t>
            </w:r>
            <w:r w:rsidRPr="00027CBA">
              <w:rPr>
                <w:color w:val="auto"/>
              </w:rPr>
              <w:t>)</w:t>
            </w:r>
            <w:r w:rsidRPr="00027CBA">
              <w:rPr>
                <w:rFonts w:hint="eastAsia"/>
                <w:color w:val="auto"/>
              </w:rPr>
              <w:t>の</w:t>
            </w:r>
            <w:r w:rsidRPr="00027CBA">
              <w:rPr>
                <w:color w:val="auto"/>
              </w:rPr>
              <w:t>a</w:t>
            </w:r>
            <w:r w:rsidRPr="00027CBA">
              <w:rPr>
                <w:rFonts w:hint="eastAsia"/>
                <w:color w:val="auto"/>
              </w:rPr>
              <w:t>の</w:t>
            </w:r>
            <w:r w:rsidRPr="00027CBA">
              <w:rPr>
                <w:color w:val="auto"/>
              </w:rPr>
              <w:t>(b)</w:t>
            </w:r>
            <w:r w:rsidRPr="00027CBA">
              <w:rPr>
                <w:rFonts w:hint="eastAsia"/>
                <w:color w:val="auto"/>
              </w:rPr>
              <w:t>の②を満たす場合であって、農地中間管理機構が実施するより効率的である等合理的な理由があると、本会が認めた場合には、担い手が行う改植</w:t>
            </w:r>
            <w:r w:rsidR="006134CB" w:rsidRPr="00027CBA">
              <w:rPr>
                <w:rFonts w:hint="eastAsia"/>
                <w:color w:val="auto"/>
              </w:rPr>
              <w:t>・新植</w:t>
            </w:r>
            <w:r w:rsidRPr="00027CBA">
              <w:rPr>
                <w:rFonts w:hint="eastAsia"/>
                <w:color w:val="auto"/>
              </w:rPr>
              <w:t>について、</w:t>
            </w:r>
            <w:r w:rsidRPr="00027CBA">
              <w:rPr>
                <w:color w:val="auto"/>
              </w:rPr>
              <w:t>(</w:t>
            </w:r>
            <w:r w:rsidRPr="00027CBA">
              <w:rPr>
                <w:rFonts w:hint="eastAsia"/>
                <w:color w:val="auto"/>
              </w:rPr>
              <w:t>ｳ</w:t>
            </w:r>
            <w:r w:rsidRPr="00027CBA">
              <w:rPr>
                <w:color w:val="auto"/>
              </w:rPr>
              <w:t>)</w:t>
            </w:r>
            <w:r w:rsidRPr="00027CBA">
              <w:rPr>
                <w:rFonts w:hint="eastAsia"/>
                <w:color w:val="auto"/>
              </w:rPr>
              <w:t>のａの規定を準用する。</w:t>
            </w:r>
          </w:p>
          <w:p w14:paraId="3EC1496B" w14:textId="0193944A" w:rsidR="00E64016" w:rsidRPr="00027CBA" w:rsidRDefault="00E64016" w:rsidP="00550630">
            <w:pPr>
              <w:suppressAutoHyphens/>
              <w:overflowPunct/>
              <w:autoSpaceDE w:val="0"/>
              <w:autoSpaceDN w:val="0"/>
              <w:spacing w:line="324" w:lineRule="atLeast"/>
              <w:ind w:left="210" w:hangingChars="100" w:hanging="210"/>
              <w:jc w:val="left"/>
              <w:rPr>
                <w:rFonts w:hAnsi="Times New Roman" w:cs="Times New Roman"/>
                <w:color w:val="auto"/>
              </w:rPr>
            </w:pPr>
            <w:r w:rsidRPr="00027CBA">
              <w:rPr>
                <w:color w:val="auto"/>
              </w:rPr>
              <w:t>(</w:t>
            </w:r>
            <w:r w:rsidR="00EC0E58" w:rsidRPr="00027CBA">
              <w:rPr>
                <w:rFonts w:hint="eastAsia"/>
                <w:color w:val="auto"/>
              </w:rPr>
              <w:t>ｼ</w:t>
            </w:r>
            <w:r w:rsidRPr="00027CBA">
              <w:rPr>
                <w:color w:val="auto"/>
              </w:rPr>
              <w:t>) (</w:t>
            </w:r>
            <w:r w:rsidR="00EC0E58" w:rsidRPr="00027CBA">
              <w:rPr>
                <w:rFonts w:hint="eastAsia"/>
                <w:color w:val="auto"/>
              </w:rPr>
              <w:t>ｺ</w:t>
            </w:r>
            <w:r w:rsidRPr="00027CBA">
              <w:rPr>
                <w:color w:val="auto"/>
              </w:rPr>
              <w:t>)</w:t>
            </w:r>
            <w:r w:rsidRPr="00027CBA">
              <w:rPr>
                <w:rFonts w:hint="eastAsia"/>
                <w:color w:val="auto"/>
              </w:rPr>
              <w:t>の</w:t>
            </w:r>
            <w:r w:rsidRPr="00027CBA">
              <w:rPr>
                <w:color w:val="auto"/>
              </w:rPr>
              <w:t>a</w:t>
            </w:r>
            <w:r w:rsidRPr="00027CBA">
              <w:rPr>
                <w:rFonts w:hint="eastAsia"/>
                <w:color w:val="auto"/>
              </w:rPr>
              <w:t>及び</w:t>
            </w:r>
            <w:r w:rsidR="00EC0E58" w:rsidRPr="00027CBA">
              <w:rPr>
                <w:rFonts w:hint="eastAsia"/>
                <w:color w:val="auto"/>
              </w:rPr>
              <w:t>(ｻ</w:t>
            </w:r>
            <w:r w:rsidRPr="00027CBA">
              <w:rPr>
                <w:color w:val="auto"/>
              </w:rPr>
              <w:t>)</w:t>
            </w:r>
            <w:r w:rsidRPr="00027CBA">
              <w:rPr>
                <w:rFonts w:hint="eastAsia"/>
                <w:color w:val="auto"/>
              </w:rPr>
              <w:t>の場合における改植</w:t>
            </w:r>
            <w:r w:rsidR="006134CB" w:rsidRPr="00027CBA">
              <w:rPr>
                <w:rFonts w:hint="eastAsia"/>
                <w:color w:val="auto"/>
              </w:rPr>
              <w:t>・新植</w:t>
            </w:r>
            <w:r w:rsidRPr="00027CBA">
              <w:rPr>
                <w:rFonts w:hint="eastAsia"/>
                <w:color w:val="auto"/>
              </w:rPr>
              <w:t>の実施面積は、担い手に園地を集積・集約化する場合には、概ね５アール以上、新規就農者に園地を集積・集約化する場合には概ね１０アール以上とする。</w:t>
            </w:r>
          </w:p>
          <w:p w14:paraId="182A76B3" w14:textId="7C33CD8F" w:rsidR="00E64016" w:rsidRPr="00027CBA" w:rsidRDefault="00E64016" w:rsidP="00550630">
            <w:pPr>
              <w:pStyle w:val="a3"/>
              <w:suppressAutoHyphens/>
              <w:overflowPunct/>
              <w:autoSpaceDE w:val="0"/>
              <w:autoSpaceDN w:val="0"/>
              <w:spacing w:line="350" w:lineRule="atLeast"/>
              <w:ind w:left="210" w:hangingChars="100" w:hanging="210"/>
              <w:jc w:val="left"/>
              <w:rPr>
                <w:color w:val="auto"/>
              </w:rPr>
            </w:pPr>
            <w:r w:rsidRPr="00027CBA">
              <w:rPr>
                <w:color w:val="auto"/>
              </w:rPr>
              <w:t>(</w:t>
            </w:r>
            <w:r w:rsidR="00EC0E58" w:rsidRPr="00027CBA">
              <w:rPr>
                <w:rFonts w:hint="eastAsia"/>
                <w:color w:val="auto"/>
              </w:rPr>
              <w:t>ｽ</w:t>
            </w:r>
            <w:r w:rsidRPr="00027CBA">
              <w:rPr>
                <w:color w:val="auto"/>
              </w:rPr>
              <w:t xml:space="preserve">) </w:t>
            </w:r>
            <w:r w:rsidRPr="00027CBA">
              <w:rPr>
                <w:rFonts w:hint="eastAsia"/>
                <w:color w:val="auto"/>
              </w:rPr>
              <w:t>担い手が自己育成した大苗を用いる改植</w:t>
            </w:r>
            <w:r w:rsidR="006134CB" w:rsidRPr="00027CBA">
              <w:rPr>
                <w:rFonts w:hint="eastAsia"/>
                <w:color w:val="auto"/>
              </w:rPr>
              <w:t>・新植</w:t>
            </w:r>
            <w:r w:rsidRPr="00027CBA">
              <w:rPr>
                <w:rFonts w:hint="eastAsia"/>
                <w:color w:val="auto"/>
              </w:rPr>
              <w:t>にあっては、</w:t>
            </w:r>
            <w:r w:rsidRPr="00027CBA">
              <w:rPr>
                <w:color w:val="auto"/>
              </w:rPr>
              <w:t>(</w:t>
            </w:r>
            <w:r w:rsidRPr="00027CBA">
              <w:rPr>
                <w:rFonts w:hint="eastAsia"/>
                <w:color w:val="auto"/>
              </w:rPr>
              <w:t>ｱ</w:t>
            </w:r>
            <w:r w:rsidRPr="00027CBA">
              <w:rPr>
                <w:color w:val="auto"/>
              </w:rPr>
              <w:t>)</w:t>
            </w:r>
            <w:r w:rsidRPr="00027CBA">
              <w:rPr>
                <w:rFonts w:hint="eastAsia"/>
                <w:color w:val="auto"/>
              </w:rPr>
              <w:t>に関わらず苗木代に要した経費については補助対象としない。また、補助率については、</w:t>
            </w:r>
            <w:r w:rsidRPr="00027CBA">
              <w:rPr>
                <w:color w:val="auto"/>
              </w:rPr>
              <w:t>(</w:t>
            </w:r>
            <w:r w:rsidRPr="00027CBA">
              <w:rPr>
                <w:rFonts w:hint="eastAsia"/>
                <w:color w:val="auto"/>
              </w:rPr>
              <w:t>ｲ</w:t>
            </w:r>
            <w:r w:rsidRPr="00027CBA">
              <w:rPr>
                <w:color w:val="auto"/>
              </w:rPr>
              <w:t>)</w:t>
            </w:r>
            <w:r w:rsidRPr="00027CBA">
              <w:rPr>
                <w:rFonts w:hint="eastAsia"/>
                <w:color w:val="auto"/>
              </w:rPr>
              <w:t>に関わらず２分の１以内とする。</w:t>
            </w:r>
          </w:p>
          <w:p w14:paraId="301868ED" w14:textId="6A61DAC9" w:rsidR="00E64016" w:rsidRPr="00027CBA" w:rsidRDefault="00E64016" w:rsidP="00550630">
            <w:pPr>
              <w:pStyle w:val="a3"/>
              <w:suppressAutoHyphens/>
              <w:overflowPunct/>
              <w:autoSpaceDE w:val="0"/>
              <w:autoSpaceDN w:val="0"/>
              <w:spacing w:line="350" w:lineRule="atLeast"/>
              <w:ind w:leftChars="100" w:left="210" w:firstLineChars="100" w:firstLine="210"/>
              <w:jc w:val="left"/>
              <w:rPr>
                <w:color w:val="auto"/>
              </w:rPr>
            </w:pPr>
            <w:r w:rsidRPr="00027CBA">
              <w:rPr>
                <w:rFonts w:hint="eastAsia"/>
                <w:color w:val="auto"/>
              </w:rPr>
              <w:t>なお、改植</w:t>
            </w:r>
            <w:r w:rsidR="006134CB" w:rsidRPr="00027CBA">
              <w:rPr>
                <w:rFonts w:hint="eastAsia"/>
                <w:color w:val="auto"/>
              </w:rPr>
              <w:t>・新植</w:t>
            </w:r>
            <w:r w:rsidRPr="00027CBA">
              <w:rPr>
                <w:rFonts w:hint="eastAsia"/>
                <w:color w:val="auto"/>
              </w:rPr>
              <w:t>に用いる自己育成した大苗は、以下の要件をすべて満たす場合とする。</w:t>
            </w:r>
          </w:p>
          <w:p w14:paraId="337E12E8" w14:textId="47134A54" w:rsidR="00E64016" w:rsidRPr="00027CBA" w:rsidRDefault="00E64016" w:rsidP="00550630">
            <w:pPr>
              <w:pStyle w:val="a3"/>
              <w:numPr>
                <w:ilvl w:val="0"/>
                <w:numId w:val="9"/>
              </w:numPr>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 xml:space="preserve"> 担い手が自己育成を行う苗木の購入前に品目・品種、入手方法等を記載した自己育成大苗改植</w:t>
            </w:r>
            <w:r w:rsidR="006134CB" w:rsidRPr="00027CBA">
              <w:rPr>
                <w:rFonts w:hint="eastAsia"/>
                <w:color w:val="auto"/>
              </w:rPr>
              <w:t>・新植</w:t>
            </w:r>
            <w:r w:rsidRPr="00027CBA">
              <w:rPr>
                <w:rFonts w:hint="eastAsia"/>
                <w:color w:val="auto"/>
              </w:rPr>
              <w:t>計画を作成し、産地協議会の承認を受けていること。</w:t>
            </w:r>
          </w:p>
          <w:p w14:paraId="06A81AB6" w14:textId="235A5456" w:rsidR="00E64016" w:rsidRPr="00027CBA" w:rsidRDefault="00E64016" w:rsidP="00550630">
            <w:pPr>
              <w:pStyle w:val="a3"/>
              <w:numPr>
                <w:ilvl w:val="0"/>
                <w:numId w:val="9"/>
              </w:numPr>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 xml:space="preserve"> 担い手は、苗木の育成期間中、自己育成大苗</w:t>
            </w:r>
            <w:r w:rsidR="006134CB" w:rsidRPr="00027CBA">
              <w:rPr>
                <w:rFonts w:hint="eastAsia"/>
                <w:color w:val="auto"/>
              </w:rPr>
              <w:t>改植・新植</w:t>
            </w:r>
            <w:r w:rsidRPr="00027CBA">
              <w:rPr>
                <w:rFonts w:hint="eastAsia"/>
                <w:color w:val="auto"/>
              </w:rPr>
              <w:t>計画に沿って苗木を育成していることを毎年１回産地協議会に報告し、産地協議会により確認されていること。</w:t>
            </w:r>
          </w:p>
          <w:p w14:paraId="53D14F5F" w14:textId="766C8EA8" w:rsidR="00457DC1" w:rsidRPr="00027CBA" w:rsidRDefault="00E64016" w:rsidP="00550630">
            <w:pPr>
              <w:pStyle w:val="a3"/>
              <w:numPr>
                <w:ilvl w:val="0"/>
                <w:numId w:val="9"/>
              </w:numPr>
              <w:suppressAutoHyphens/>
              <w:overflowPunct/>
              <w:autoSpaceDE w:val="0"/>
              <w:autoSpaceDN w:val="0"/>
              <w:spacing w:line="350" w:lineRule="atLeast"/>
              <w:jc w:val="left"/>
              <w:rPr>
                <w:color w:val="auto"/>
              </w:rPr>
            </w:pPr>
            <w:r w:rsidRPr="00027CBA">
              <w:rPr>
                <w:rFonts w:hint="eastAsia"/>
                <w:color w:val="auto"/>
              </w:rPr>
              <w:t xml:space="preserve"> 育成期間は、５年以内であること。</w:t>
            </w:r>
          </w:p>
          <w:p w14:paraId="27B38229" w14:textId="44A76779" w:rsidR="00457DC1" w:rsidRPr="00027CBA" w:rsidRDefault="00457DC1" w:rsidP="00550630">
            <w:pPr>
              <w:suppressAutoHyphens/>
              <w:overflowPunct/>
              <w:autoSpaceDE w:val="0"/>
              <w:autoSpaceDN w:val="0"/>
              <w:spacing w:line="324" w:lineRule="atLeast"/>
              <w:ind w:left="210" w:hangingChars="100" w:hanging="210"/>
              <w:jc w:val="left"/>
              <w:rPr>
                <w:rFonts w:hAnsi="Times New Roman" w:cs="Times New Roman"/>
                <w:color w:val="auto"/>
              </w:rPr>
            </w:pPr>
            <w:r w:rsidRPr="00027CBA">
              <w:rPr>
                <w:rFonts w:hAnsi="Times New Roman" w:cs="Times New Roman" w:hint="eastAsia"/>
                <w:color w:val="auto"/>
              </w:rPr>
              <w:t>(ｾ) 業務方法書第１８条</w:t>
            </w:r>
            <w:r w:rsidR="00FD486A" w:rsidRPr="00027CBA">
              <w:rPr>
                <w:rFonts w:hAnsi="Times New Roman" w:cs="Times New Roman" w:hint="eastAsia"/>
                <w:color w:val="auto"/>
              </w:rPr>
              <w:t>第１号のウ</w:t>
            </w:r>
            <w:r w:rsidRPr="00027CBA">
              <w:rPr>
                <w:rFonts w:hAnsi="Times New Roman" w:cs="Times New Roman" w:hint="eastAsia"/>
                <w:color w:val="auto"/>
              </w:rPr>
              <w:t>に規定する省力樹形の導入に係る改植・新植への申請に当たり、産地協議会は、以下のａに加えて、ｂ又はｃのいずれかが確認できる試験結果若しくは事例を本会に提出するものとする。</w:t>
            </w:r>
          </w:p>
          <w:p w14:paraId="65397495" w14:textId="37192D8B" w:rsidR="008C7D90" w:rsidRPr="00027CBA" w:rsidRDefault="008C7D90" w:rsidP="00550630">
            <w:pPr>
              <w:suppressAutoHyphens/>
              <w:overflowPunct/>
              <w:autoSpaceDE w:val="0"/>
              <w:autoSpaceDN w:val="0"/>
              <w:spacing w:line="324" w:lineRule="atLeast"/>
              <w:ind w:left="210" w:hangingChars="100" w:hanging="210"/>
              <w:jc w:val="left"/>
              <w:rPr>
                <w:rFonts w:hAnsi="Times New Roman" w:cs="Times New Roman"/>
                <w:color w:val="auto"/>
              </w:rPr>
            </w:pPr>
            <w:r w:rsidRPr="00027CBA">
              <w:rPr>
                <w:rFonts w:hAnsi="Times New Roman" w:cs="Times New Roman" w:hint="eastAsia"/>
                <w:color w:val="auto"/>
              </w:rPr>
              <w:t xml:space="preserve">　　ただし、</w:t>
            </w:r>
            <w:r w:rsidR="00C2359B" w:rsidRPr="00027CBA">
              <w:rPr>
                <w:rFonts w:hAnsi="Times New Roman" w:cs="Times New Roman" w:hint="eastAsia"/>
                <w:color w:val="auto"/>
              </w:rPr>
              <w:t>持続的生産要領</w:t>
            </w:r>
            <w:r w:rsidRPr="00027CBA">
              <w:rPr>
                <w:rFonts w:hAnsi="Times New Roman" w:cs="Times New Roman" w:hint="eastAsia"/>
                <w:color w:val="auto"/>
              </w:rPr>
              <w:t>Ⅰの第１の１の(3)のアの表の１の(1)のイにおいて、定額とされているものを除く。</w:t>
            </w:r>
          </w:p>
          <w:p w14:paraId="2C9530CB" w14:textId="7307F38A" w:rsidR="00457DC1" w:rsidRPr="00027CBA" w:rsidRDefault="00457DC1" w:rsidP="00550630">
            <w:pPr>
              <w:suppressAutoHyphens/>
              <w:overflowPunct/>
              <w:autoSpaceDE w:val="0"/>
              <w:autoSpaceDN w:val="0"/>
              <w:spacing w:line="324" w:lineRule="atLeast"/>
              <w:jc w:val="left"/>
              <w:rPr>
                <w:rFonts w:hAnsi="Times New Roman" w:cs="Times New Roman"/>
                <w:color w:val="auto"/>
              </w:rPr>
            </w:pPr>
            <w:r w:rsidRPr="00027CBA">
              <w:rPr>
                <w:rFonts w:hAnsi="Times New Roman" w:cs="Times New Roman" w:hint="eastAsia"/>
                <w:color w:val="auto"/>
              </w:rPr>
              <w:t xml:space="preserve">　ａ</w:t>
            </w:r>
            <w:r w:rsidR="00234DF5" w:rsidRPr="00027CBA">
              <w:rPr>
                <w:rFonts w:hAnsi="Times New Roman" w:cs="Times New Roman" w:hint="eastAsia"/>
                <w:color w:val="auto"/>
              </w:rPr>
              <w:t xml:space="preserve"> </w:t>
            </w:r>
            <w:r w:rsidR="00D9754C" w:rsidRPr="00027CBA">
              <w:rPr>
                <w:rFonts w:hAnsi="Times New Roman" w:cs="Times New Roman" w:hint="eastAsia"/>
                <w:color w:val="auto"/>
              </w:rPr>
              <w:t xml:space="preserve"> </w:t>
            </w:r>
            <w:r w:rsidRPr="00027CBA">
              <w:rPr>
                <w:rFonts w:hAnsi="Times New Roman" w:cs="Times New Roman" w:hint="eastAsia"/>
                <w:color w:val="auto"/>
              </w:rPr>
              <w:t>未収益となる期間の短縮が期待できるものであること。</w:t>
            </w:r>
          </w:p>
          <w:p w14:paraId="727DA3AD" w14:textId="1316FC62" w:rsidR="00457DC1" w:rsidRPr="00027CBA" w:rsidRDefault="00457DC1" w:rsidP="00550630">
            <w:pPr>
              <w:pStyle w:val="a3"/>
              <w:suppressAutoHyphens/>
              <w:overflowPunct/>
              <w:autoSpaceDE w:val="0"/>
              <w:autoSpaceDN w:val="0"/>
              <w:spacing w:line="364" w:lineRule="atLeast"/>
              <w:ind w:leftChars="100" w:left="420" w:hangingChars="100" w:hanging="210"/>
              <w:jc w:val="left"/>
              <w:rPr>
                <w:rFonts w:hAnsi="Times New Roman"/>
                <w:color w:val="auto"/>
              </w:rPr>
            </w:pPr>
            <w:r w:rsidRPr="00027CBA">
              <w:rPr>
                <w:rFonts w:hAnsi="Times New Roman" w:hint="eastAsia"/>
                <w:color w:val="auto"/>
              </w:rPr>
              <w:t>ｂ</w:t>
            </w:r>
            <w:r w:rsidR="00234DF5" w:rsidRPr="00027CBA">
              <w:rPr>
                <w:rFonts w:hAnsi="Times New Roman" w:hint="eastAsia"/>
                <w:color w:val="auto"/>
              </w:rPr>
              <w:t xml:space="preserve"> </w:t>
            </w:r>
            <w:r w:rsidR="00D9754C" w:rsidRPr="00027CBA">
              <w:rPr>
                <w:rFonts w:hAnsi="Times New Roman" w:hint="eastAsia"/>
                <w:color w:val="auto"/>
              </w:rPr>
              <w:t xml:space="preserve"> </w:t>
            </w:r>
            <w:r w:rsidRPr="00027CBA">
              <w:rPr>
                <w:rFonts w:hAnsi="Times New Roman" w:hint="eastAsia"/>
                <w:color w:val="auto"/>
              </w:rPr>
              <w:t>１０アール当たりの労働時間について、慣行栽培と比較して１０％以上縮減できること。</w:t>
            </w:r>
          </w:p>
          <w:p w14:paraId="68E8567F" w14:textId="73DCE9D4" w:rsidR="00341210" w:rsidRPr="00027CBA" w:rsidRDefault="00457DC1" w:rsidP="00550630">
            <w:pPr>
              <w:pStyle w:val="a3"/>
              <w:suppressAutoHyphens/>
              <w:overflowPunct/>
              <w:autoSpaceDE w:val="0"/>
              <w:autoSpaceDN w:val="0"/>
              <w:spacing w:line="364" w:lineRule="atLeast"/>
              <w:ind w:leftChars="100" w:left="420" w:hangingChars="100" w:hanging="210"/>
              <w:jc w:val="left"/>
              <w:rPr>
                <w:rFonts w:hAnsi="Times New Roman"/>
                <w:color w:val="auto"/>
              </w:rPr>
            </w:pPr>
            <w:r w:rsidRPr="00027CBA">
              <w:rPr>
                <w:rFonts w:hAnsi="Times New Roman" w:hint="eastAsia"/>
                <w:color w:val="auto"/>
              </w:rPr>
              <w:t>ｃ</w:t>
            </w:r>
            <w:r w:rsidR="00D9754C" w:rsidRPr="00027CBA">
              <w:rPr>
                <w:rFonts w:hAnsi="Times New Roman" w:hint="eastAsia"/>
                <w:color w:val="auto"/>
              </w:rPr>
              <w:t xml:space="preserve"> </w:t>
            </w:r>
            <w:r w:rsidR="00234DF5" w:rsidRPr="00027CBA">
              <w:rPr>
                <w:rFonts w:hAnsi="Times New Roman"/>
                <w:color w:val="auto"/>
              </w:rPr>
              <w:t xml:space="preserve"> </w:t>
            </w:r>
            <w:r w:rsidRPr="00027CBA">
              <w:rPr>
                <w:rFonts w:hAnsi="Times New Roman" w:hint="eastAsia"/>
                <w:color w:val="auto"/>
              </w:rPr>
              <w:t>１０アール当たり収量について、慣行栽培と比較して１０％以上増加できること。</w:t>
            </w:r>
          </w:p>
          <w:p w14:paraId="6F55D076" w14:textId="34818C18" w:rsidR="00344399" w:rsidRPr="00027CBA" w:rsidRDefault="00344399" w:rsidP="00550630">
            <w:pPr>
              <w:pStyle w:val="a3"/>
              <w:suppressAutoHyphens/>
              <w:overflowPunct/>
              <w:autoSpaceDE w:val="0"/>
              <w:autoSpaceDN w:val="0"/>
              <w:spacing w:line="364" w:lineRule="atLeast"/>
              <w:jc w:val="left"/>
              <w:rPr>
                <w:rFonts w:hAnsi="Times New Roman"/>
                <w:color w:val="auto"/>
              </w:rPr>
            </w:pPr>
            <w:r w:rsidRPr="00027CBA">
              <w:rPr>
                <w:rFonts w:hAnsi="Times New Roman" w:hint="eastAsia"/>
                <w:color w:val="auto"/>
              </w:rPr>
              <w:t>(ｿ</w:t>
            </w:r>
            <w:r w:rsidRPr="00027CBA">
              <w:rPr>
                <w:rFonts w:hAnsi="Times New Roman"/>
                <w:color w:val="auto"/>
              </w:rPr>
              <w:t>)</w:t>
            </w:r>
            <w:r w:rsidRPr="00027CBA">
              <w:rPr>
                <w:rFonts w:hint="eastAsia"/>
                <w:color w:val="auto"/>
              </w:rPr>
              <w:t xml:space="preserve"> </w:t>
            </w:r>
            <w:r w:rsidRPr="00027CBA">
              <w:rPr>
                <w:rFonts w:hAnsi="Times New Roman" w:hint="eastAsia"/>
                <w:color w:val="auto"/>
              </w:rPr>
              <w:t>クビアカツヤカミキリにより被害を受け、「重要病害虫等早期防除対策事</w:t>
            </w:r>
          </w:p>
          <w:p w14:paraId="4CD2F0C1" w14:textId="77777777" w:rsidR="00344399" w:rsidRPr="00027CBA" w:rsidRDefault="00344399" w:rsidP="00550630">
            <w:pPr>
              <w:pStyle w:val="a3"/>
              <w:suppressAutoHyphens/>
              <w:overflowPunct/>
              <w:autoSpaceDE w:val="0"/>
              <w:autoSpaceDN w:val="0"/>
              <w:spacing w:line="364" w:lineRule="atLeast"/>
              <w:ind w:firstLineChars="100" w:firstLine="210"/>
              <w:jc w:val="left"/>
              <w:rPr>
                <w:rFonts w:hAnsi="Times New Roman"/>
                <w:color w:val="auto"/>
              </w:rPr>
            </w:pPr>
            <w:r w:rsidRPr="00027CBA">
              <w:rPr>
                <w:rFonts w:hAnsi="Times New Roman" w:hint="eastAsia"/>
                <w:color w:val="auto"/>
              </w:rPr>
              <w:t>業」又はその他の事業により果樹を伐採した園地での植替えについては、新</w:t>
            </w:r>
          </w:p>
          <w:p w14:paraId="7772CF0A" w14:textId="536AFD98" w:rsidR="00344399" w:rsidRPr="00027CBA" w:rsidRDefault="00344399" w:rsidP="00550630">
            <w:pPr>
              <w:pStyle w:val="a3"/>
              <w:suppressAutoHyphens/>
              <w:overflowPunct/>
              <w:autoSpaceDE w:val="0"/>
              <w:autoSpaceDN w:val="0"/>
              <w:spacing w:line="364" w:lineRule="atLeast"/>
              <w:ind w:firstLineChars="100" w:firstLine="210"/>
              <w:jc w:val="left"/>
              <w:rPr>
                <w:rFonts w:hAnsi="Times New Roman"/>
                <w:color w:val="auto"/>
              </w:rPr>
            </w:pPr>
            <w:r w:rsidRPr="00027CBA">
              <w:rPr>
                <w:rFonts w:hAnsi="Times New Roman" w:hint="eastAsia"/>
                <w:color w:val="auto"/>
              </w:rPr>
              <w:t>植として扱うものとする。</w:t>
            </w:r>
          </w:p>
          <w:p w14:paraId="017EFE4E" w14:textId="77777777" w:rsidR="00344399" w:rsidRPr="00027CBA" w:rsidRDefault="00344399" w:rsidP="00550630">
            <w:pPr>
              <w:pStyle w:val="a3"/>
              <w:suppressAutoHyphens/>
              <w:overflowPunct/>
              <w:autoSpaceDE w:val="0"/>
              <w:autoSpaceDN w:val="0"/>
              <w:spacing w:line="364" w:lineRule="atLeast"/>
              <w:ind w:firstLineChars="200" w:firstLine="420"/>
              <w:jc w:val="left"/>
              <w:rPr>
                <w:rFonts w:hAnsi="Times New Roman"/>
                <w:color w:val="auto"/>
              </w:rPr>
            </w:pPr>
            <w:r w:rsidRPr="00027CBA">
              <w:rPr>
                <w:rFonts w:hAnsi="Times New Roman" w:hint="eastAsia"/>
                <w:color w:val="auto"/>
              </w:rPr>
              <w:lastRenderedPageBreak/>
              <w:t>なお、新たに植栽することができる品目・品種は、伐採前の品種を含む産</w:t>
            </w:r>
          </w:p>
          <w:p w14:paraId="3D876AC1" w14:textId="4A8F961F" w:rsidR="00344399" w:rsidRPr="00027CBA" w:rsidRDefault="00344399" w:rsidP="00550630">
            <w:pPr>
              <w:pStyle w:val="a3"/>
              <w:suppressAutoHyphens/>
              <w:overflowPunct/>
              <w:autoSpaceDE w:val="0"/>
              <w:autoSpaceDN w:val="0"/>
              <w:spacing w:line="364" w:lineRule="atLeast"/>
              <w:ind w:firstLineChars="100" w:firstLine="210"/>
              <w:jc w:val="left"/>
              <w:rPr>
                <w:rFonts w:hAnsi="Times New Roman"/>
                <w:color w:val="auto"/>
              </w:rPr>
            </w:pPr>
            <w:r w:rsidRPr="00027CBA">
              <w:rPr>
                <w:rFonts w:hAnsi="Times New Roman" w:hint="eastAsia"/>
                <w:color w:val="auto"/>
              </w:rPr>
              <w:t>地計画に記載されている優良品目・品種であることとする。</w:t>
            </w:r>
          </w:p>
          <w:p w14:paraId="245FE5C9" w14:textId="77777777" w:rsidR="00E64016" w:rsidRPr="00027CBA" w:rsidRDefault="00E64016" w:rsidP="00550630">
            <w:pPr>
              <w:suppressAutoHyphens/>
              <w:overflowPunct/>
              <w:autoSpaceDE w:val="0"/>
              <w:autoSpaceDN w:val="0"/>
              <w:spacing w:line="324" w:lineRule="atLeast"/>
              <w:jc w:val="left"/>
              <w:rPr>
                <w:rFonts w:hAnsi="Times New Roman" w:cs="Times New Roman"/>
                <w:color w:val="auto"/>
              </w:rPr>
            </w:pPr>
          </w:p>
        </w:tc>
      </w:tr>
      <w:tr w:rsidR="00027CBA" w:rsidRPr="00027CBA" w14:paraId="5C0A110E" w14:textId="77777777" w:rsidTr="00D21AFB">
        <w:tc>
          <w:tcPr>
            <w:tcW w:w="2159" w:type="dxa"/>
            <w:tcBorders>
              <w:right w:val="single" w:sz="4" w:space="0" w:color="000000"/>
            </w:tcBorders>
          </w:tcPr>
          <w:p w14:paraId="10B0B1B3"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hint="eastAsia"/>
                <w:color w:val="auto"/>
              </w:rPr>
              <w:lastRenderedPageBreak/>
              <w:t>イ</w:t>
            </w:r>
            <w:r w:rsidRPr="00027CBA">
              <w:rPr>
                <w:rFonts w:hAnsi="Times New Roman" w:cs="Times New Roman"/>
                <w:color w:val="auto"/>
              </w:rPr>
              <w:t xml:space="preserve"> </w:t>
            </w:r>
            <w:r w:rsidRPr="00027CBA">
              <w:rPr>
                <w:rFonts w:hAnsi="Times New Roman" w:cs="Times New Roman" w:hint="eastAsia"/>
                <w:color w:val="auto"/>
              </w:rPr>
              <w:t>高接</w:t>
            </w:r>
          </w:p>
          <w:p w14:paraId="659DE93B" w14:textId="77777777" w:rsidR="00646A8C" w:rsidRPr="00027CBA" w:rsidRDefault="00646A8C" w:rsidP="00550630">
            <w:pPr>
              <w:overflowPunct/>
              <w:spacing w:line="324" w:lineRule="atLeast"/>
              <w:rPr>
                <w:rFonts w:hAnsi="Times New Roman" w:cs="Times New Roman"/>
                <w:color w:val="auto"/>
              </w:rPr>
            </w:pPr>
          </w:p>
          <w:p w14:paraId="76096807" w14:textId="77777777" w:rsidR="00646A8C" w:rsidRPr="00027CBA" w:rsidRDefault="00646A8C" w:rsidP="00550630">
            <w:pPr>
              <w:overflowPunct/>
              <w:spacing w:line="324" w:lineRule="atLeast"/>
              <w:rPr>
                <w:rFonts w:hAnsi="Times New Roman" w:cs="Times New Roman"/>
                <w:color w:val="auto"/>
              </w:rPr>
            </w:pPr>
          </w:p>
          <w:p w14:paraId="61E8CE73" w14:textId="77777777" w:rsidR="00646A8C" w:rsidRPr="00027CBA" w:rsidRDefault="00646A8C" w:rsidP="00550630">
            <w:pPr>
              <w:overflowPunct/>
              <w:spacing w:line="324" w:lineRule="atLeast"/>
              <w:rPr>
                <w:rFonts w:hAnsi="Times New Roman" w:cs="Times New Roman"/>
                <w:color w:val="auto"/>
              </w:rPr>
            </w:pPr>
          </w:p>
        </w:tc>
        <w:tc>
          <w:tcPr>
            <w:tcW w:w="7513" w:type="dxa"/>
            <w:tcBorders>
              <w:left w:val="single" w:sz="4" w:space="0" w:color="000000"/>
            </w:tcBorders>
          </w:tcPr>
          <w:p w14:paraId="3B44FFFF"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ｱ</w:t>
            </w:r>
            <w:r w:rsidRPr="00027CBA">
              <w:rPr>
                <w:rFonts w:hAnsi="Times New Roman" w:cs="Times New Roman"/>
                <w:color w:val="auto"/>
              </w:rPr>
              <w:t xml:space="preserve">) </w:t>
            </w:r>
            <w:r w:rsidRPr="00027CBA">
              <w:rPr>
                <w:rFonts w:hAnsi="Times New Roman" w:cs="Times New Roman" w:hint="eastAsia"/>
                <w:color w:val="auto"/>
              </w:rPr>
              <w:t>補助対象となる経費</w:t>
            </w:r>
          </w:p>
          <w:p w14:paraId="611DBAE4"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 xml:space="preserve">　整枝・穂木調整費、高接費、穂木代等の経費</w:t>
            </w:r>
          </w:p>
          <w:p w14:paraId="4C97B430"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ｲ</w:t>
            </w:r>
            <w:r w:rsidRPr="00027CBA">
              <w:rPr>
                <w:rFonts w:hAnsi="Times New Roman" w:cs="Times New Roman"/>
                <w:color w:val="auto"/>
              </w:rPr>
              <w:t xml:space="preserve">) </w:t>
            </w:r>
            <w:r w:rsidRPr="00027CBA">
              <w:rPr>
                <w:rFonts w:hAnsi="Times New Roman" w:cs="Times New Roman" w:hint="eastAsia"/>
                <w:color w:val="auto"/>
              </w:rPr>
              <w:t>補助率</w:t>
            </w:r>
          </w:p>
          <w:p w14:paraId="72E87CD6"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２分の１以内</w:t>
            </w:r>
          </w:p>
        </w:tc>
      </w:tr>
      <w:tr w:rsidR="00027CBA" w:rsidRPr="00027CBA" w14:paraId="2C605D4E" w14:textId="77777777" w:rsidTr="00D21AFB">
        <w:tc>
          <w:tcPr>
            <w:tcW w:w="2159" w:type="dxa"/>
            <w:tcBorders>
              <w:right w:val="single" w:sz="4" w:space="0" w:color="000000"/>
            </w:tcBorders>
          </w:tcPr>
          <w:p w14:paraId="093D34E9" w14:textId="77777777" w:rsidR="00646A8C" w:rsidRPr="00027CBA" w:rsidRDefault="00646A8C" w:rsidP="00550630">
            <w:pPr>
              <w:overflowPunct/>
              <w:spacing w:line="324" w:lineRule="atLeast"/>
              <w:rPr>
                <w:rFonts w:hAnsi="Times New Roman" w:cs="Times New Roman"/>
                <w:color w:val="auto"/>
              </w:rPr>
            </w:pPr>
          </w:p>
          <w:p w14:paraId="0C237490"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(2) </w:t>
            </w:r>
            <w:r w:rsidRPr="00027CBA">
              <w:rPr>
                <w:rFonts w:hAnsi="Times New Roman" w:cs="Times New Roman" w:hint="eastAsia"/>
                <w:color w:val="auto"/>
              </w:rPr>
              <w:t>小規模園地整備</w:t>
            </w:r>
          </w:p>
          <w:p w14:paraId="473B6857"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ア</w:t>
            </w:r>
            <w:r w:rsidRPr="00027CBA">
              <w:rPr>
                <w:rFonts w:hAnsi="Times New Roman" w:cs="Times New Roman"/>
                <w:color w:val="auto"/>
              </w:rPr>
              <w:t xml:space="preserve"> </w:t>
            </w:r>
            <w:r w:rsidRPr="00027CBA">
              <w:rPr>
                <w:rFonts w:hAnsi="Times New Roman" w:cs="Times New Roman" w:hint="eastAsia"/>
                <w:color w:val="auto"/>
              </w:rPr>
              <w:t>園内道の整備</w:t>
            </w:r>
          </w:p>
          <w:p w14:paraId="4D1EBC01" w14:textId="77777777" w:rsidR="00646A8C" w:rsidRPr="00027CBA" w:rsidRDefault="00646A8C" w:rsidP="00550630">
            <w:pPr>
              <w:overflowPunct/>
              <w:spacing w:line="324" w:lineRule="atLeast"/>
              <w:rPr>
                <w:rFonts w:hAnsi="Times New Roman" w:cs="Times New Roman"/>
                <w:color w:val="auto"/>
              </w:rPr>
            </w:pPr>
          </w:p>
          <w:p w14:paraId="2F1F4982" w14:textId="77777777" w:rsidR="00646A8C" w:rsidRPr="00027CBA" w:rsidRDefault="00646A8C" w:rsidP="00550630">
            <w:pPr>
              <w:overflowPunct/>
              <w:spacing w:line="324" w:lineRule="atLeast"/>
              <w:rPr>
                <w:rFonts w:hAnsi="Times New Roman" w:cs="Times New Roman"/>
                <w:color w:val="auto"/>
              </w:rPr>
            </w:pPr>
          </w:p>
          <w:p w14:paraId="17EAB0B4" w14:textId="307AD72C" w:rsidR="00241751" w:rsidRPr="00027CBA" w:rsidRDefault="00241751" w:rsidP="00550630">
            <w:pPr>
              <w:overflowPunct/>
              <w:spacing w:line="324" w:lineRule="atLeast"/>
              <w:rPr>
                <w:rFonts w:hAnsi="Times New Roman" w:cs="Times New Roman"/>
                <w:color w:val="auto"/>
              </w:rPr>
            </w:pPr>
          </w:p>
          <w:p w14:paraId="739D7BF6" w14:textId="77777777" w:rsidR="00AD3F36" w:rsidRPr="00027CBA" w:rsidRDefault="00AD3F36" w:rsidP="00550630">
            <w:pPr>
              <w:overflowPunct/>
              <w:spacing w:line="324" w:lineRule="atLeast"/>
              <w:rPr>
                <w:rFonts w:hAnsi="Times New Roman" w:cs="Times New Roman"/>
                <w:color w:val="auto"/>
              </w:rPr>
            </w:pPr>
          </w:p>
          <w:p w14:paraId="5E53BD37"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イ</w:t>
            </w:r>
            <w:r w:rsidRPr="00027CBA">
              <w:rPr>
                <w:rFonts w:hAnsi="Times New Roman" w:cs="Times New Roman"/>
                <w:color w:val="auto"/>
              </w:rPr>
              <w:t xml:space="preserve"> </w:t>
            </w:r>
            <w:r w:rsidRPr="00027CBA">
              <w:rPr>
                <w:rFonts w:hAnsi="Times New Roman" w:cs="Times New Roman" w:hint="eastAsia"/>
                <w:color w:val="auto"/>
              </w:rPr>
              <w:t>傾斜の緩和</w:t>
            </w:r>
          </w:p>
          <w:p w14:paraId="4D8EE1A3" w14:textId="77777777" w:rsidR="00646A8C" w:rsidRPr="00027CBA" w:rsidRDefault="00646A8C" w:rsidP="00550630">
            <w:pPr>
              <w:overflowPunct/>
              <w:spacing w:line="324" w:lineRule="atLeast"/>
              <w:rPr>
                <w:rFonts w:hAnsi="Times New Roman" w:cs="Times New Roman"/>
                <w:color w:val="auto"/>
              </w:rPr>
            </w:pPr>
          </w:p>
          <w:p w14:paraId="7D731150" w14:textId="33BE347D" w:rsidR="00646A8C" w:rsidRPr="00027CBA" w:rsidRDefault="00646A8C" w:rsidP="00550630">
            <w:pPr>
              <w:overflowPunct/>
              <w:spacing w:line="324" w:lineRule="atLeast"/>
              <w:rPr>
                <w:rFonts w:hAnsi="Times New Roman" w:cs="Times New Roman"/>
                <w:color w:val="auto"/>
              </w:rPr>
            </w:pPr>
          </w:p>
          <w:p w14:paraId="22F07DAC" w14:textId="77777777" w:rsidR="00AD3F36" w:rsidRPr="00027CBA" w:rsidRDefault="00AD3F36" w:rsidP="00550630">
            <w:pPr>
              <w:overflowPunct/>
              <w:spacing w:line="324" w:lineRule="atLeast"/>
              <w:rPr>
                <w:rFonts w:hAnsi="Times New Roman" w:cs="Times New Roman"/>
                <w:color w:val="auto"/>
              </w:rPr>
            </w:pPr>
          </w:p>
          <w:p w14:paraId="426C27DE"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p>
          <w:p w14:paraId="4A424897"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ウ</w:t>
            </w:r>
            <w:r w:rsidRPr="00027CBA">
              <w:rPr>
                <w:rFonts w:hAnsi="Times New Roman" w:cs="Times New Roman"/>
                <w:color w:val="auto"/>
              </w:rPr>
              <w:t xml:space="preserve"> </w:t>
            </w:r>
            <w:r w:rsidRPr="00027CBA">
              <w:rPr>
                <w:rFonts w:hAnsi="Times New Roman" w:cs="Times New Roman" w:hint="eastAsia"/>
                <w:color w:val="auto"/>
              </w:rPr>
              <w:t>土壌土層改良</w:t>
            </w:r>
          </w:p>
          <w:p w14:paraId="6BE793A2" w14:textId="77777777" w:rsidR="00646A8C" w:rsidRPr="00027CBA" w:rsidRDefault="00646A8C" w:rsidP="00550630">
            <w:pPr>
              <w:overflowPunct/>
              <w:spacing w:line="324" w:lineRule="atLeast"/>
              <w:rPr>
                <w:rFonts w:hAnsi="Times New Roman" w:cs="Times New Roman"/>
                <w:color w:val="auto"/>
              </w:rPr>
            </w:pPr>
          </w:p>
          <w:p w14:paraId="2E179255" w14:textId="15F015D1" w:rsidR="00646A8C" w:rsidRPr="00027CBA" w:rsidRDefault="00646A8C" w:rsidP="00550630">
            <w:pPr>
              <w:overflowPunct/>
              <w:spacing w:line="324" w:lineRule="atLeast"/>
              <w:rPr>
                <w:rFonts w:hAnsi="Times New Roman" w:cs="Times New Roman"/>
                <w:color w:val="auto"/>
              </w:rPr>
            </w:pPr>
          </w:p>
          <w:p w14:paraId="3681AECB" w14:textId="77777777" w:rsidR="00AD3F36" w:rsidRPr="00027CBA" w:rsidRDefault="00AD3F36" w:rsidP="00550630">
            <w:pPr>
              <w:overflowPunct/>
              <w:spacing w:line="324" w:lineRule="atLeast"/>
              <w:rPr>
                <w:rFonts w:hAnsi="Times New Roman" w:cs="Times New Roman"/>
                <w:color w:val="auto"/>
              </w:rPr>
            </w:pPr>
          </w:p>
          <w:p w14:paraId="595590AF" w14:textId="77777777" w:rsidR="00646A8C" w:rsidRPr="00027CBA" w:rsidRDefault="00646A8C" w:rsidP="00550630">
            <w:pPr>
              <w:overflowPunct/>
              <w:spacing w:line="324" w:lineRule="atLeast"/>
              <w:rPr>
                <w:rFonts w:hAnsi="Times New Roman" w:cs="Times New Roman"/>
                <w:color w:val="auto"/>
              </w:rPr>
            </w:pPr>
          </w:p>
          <w:p w14:paraId="429C6031"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エ</w:t>
            </w:r>
            <w:r w:rsidRPr="00027CBA">
              <w:rPr>
                <w:rFonts w:hAnsi="Times New Roman" w:cs="Times New Roman"/>
                <w:color w:val="auto"/>
              </w:rPr>
              <w:t xml:space="preserve"> </w:t>
            </w:r>
            <w:r w:rsidRPr="00027CBA">
              <w:rPr>
                <w:rFonts w:hAnsi="Times New Roman" w:cs="Times New Roman" w:hint="eastAsia"/>
                <w:color w:val="auto"/>
              </w:rPr>
              <w:t>排水路の整備</w:t>
            </w:r>
          </w:p>
          <w:p w14:paraId="042310BF" w14:textId="77777777" w:rsidR="00646A8C" w:rsidRPr="00027CBA" w:rsidRDefault="00646A8C" w:rsidP="00550630">
            <w:pPr>
              <w:overflowPunct/>
              <w:spacing w:line="324" w:lineRule="atLeast"/>
              <w:rPr>
                <w:rFonts w:hAnsi="Times New Roman" w:cs="Times New Roman"/>
                <w:color w:val="auto"/>
              </w:rPr>
            </w:pPr>
          </w:p>
          <w:p w14:paraId="504613CD" w14:textId="77777777" w:rsidR="00646A8C" w:rsidRPr="00027CBA" w:rsidRDefault="00646A8C" w:rsidP="00550630">
            <w:pPr>
              <w:overflowPunct/>
              <w:spacing w:line="324" w:lineRule="atLeast"/>
              <w:rPr>
                <w:rFonts w:hAnsi="Times New Roman" w:cs="Times New Roman"/>
                <w:color w:val="auto"/>
              </w:rPr>
            </w:pPr>
          </w:p>
          <w:p w14:paraId="2B7283F4" w14:textId="77777777" w:rsidR="00646A8C" w:rsidRPr="00027CBA" w:rsidRDefault="00646A8C" w:rsidP="00550630">
            <w:pPr>
              <w:overflowPunct/>
              <w:spacing w:line="324" w:lineRule="atLeast"/>
              <w:rPr>
                <w:rFonts w:hAnsi="Times New Roman" w:cs="Times New Roman"/>
                <w:color w:val="auto"/>
              </w:rPr>
            </w:pPr>
          </w:p>
          <w:p w14:paraId="633CF15E" w14:textId="77777777" w:rsidR="00646A8C" w:rsidRPr="00027CBA" w:rsidRDefault="00646A8C" w:rsidP="00550630">
            <w:pPr>
              <w:overflowPunct/>
              <w:spacing w:line="324" w:lineRule="atLeast"/>
              <w:rPr>
                <w:rFonts w:hAnsi="Times New Roman" w:cs="Times New Roman"/>
                <w:color w:val="auto"/>
              </w:rPr>
            </w:pPr>
          </w:p>
        </w:tc>
        <w:tc>
          <w:tcPr>
            <w:tcW w:w="7513" w:type="dxa"/>
            <w:tcBorders>
              <w:left w:val="single" w:sz="4" w:space="0" w:color="000000"/>
            </w:tcBorders>
          </w:tcPr>
          <w:p w14:paraId="34049929" w14:textId="77777777" w:rsidR="00646A8C" w:rsidRPr="00027CBA" w:rsidRDefault="00646A8C" w:rsidP="00550630">
            <w:pPr>
              <w:overflowPunct/>
              <w:spacing w:line="324" w:lineRule="atLeast"/>
              <w:rPr>
                <w:rFonts w:hAnsi="Times New Roman" w:cs="Times New Roman"/>
                <w:color w:val="auto"/>
              </w:rPr>
            </w:pPr>
          </w:p>
          <w:p w14:paraId="07BA7A18" w14:textId="77777777" w:rsidR="00241751" w:rsidRPr="00027CBA" w:rsidRDefault="00241751" w:rsidP="00550630">
            <w:pPr>
              <w:overflowPunct/>
              <w:spacing w:line="324" w:lineRule="atLeast"/>
              <w:rPr>
                <w:rFonts w:hAnsi="Times New Roman" w:cs="Times New Roman"/>
                <w:color w:val="auto"/>
              </w:rPr>
            </w:pPr>
          </w:p>
          <w:p w14:paraId="2F7496F5"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ｱ</w:t>
            </w:r>
            <w:r w:rsidRPr="00027CBA">
              <w:rPr>
                <w:rFonts w:hAnsi="Times New Roman" w:cs="Times New Roman"/>
                <w:color w:val="auto"/>
              </w:rPr>
              <w:t xml:space="preserve">) </w:t>
            </w:r>
            <w:r w:rsidRPr="00027CBA">
              <w:rPr>
                <w:rFonts w:hAnsi="Times New Roman" w:cs="Times New Roman" w:hint="eastAsia"/>
                <w:color w:val="auto"/>
              </w:rPr>
              <w:t>補助対象となる経費</w:t>
            </w:r>
          </w:p>
          <w:p w14:paraId="26CFFF69"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 xml:space="preserve">　舗装経費、資材費、掘削費、労働費等の経費</w:t>
            </w:r>
          </w:p>
          <w:p w14:paraId="148620C9"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ｲ</w:t>
            </w:r>
            <w:r w:rsidRPr="00027CBA">
              <w:rPr>
                <w:rFonts w:hAnsi="Times New Roman" w:cs="Times New Roman"/>
                <w:color w:val="auto"/>
              </w:rPr>
              <w:t xml:space="preserve">) </w:t>
            </w:r>
            <w:r w:rsidRPr="00027CBA">
              <w:rPr>
                <w:rFonts w:hAnsi="Times New Roman" w:cs="Times New Roman" w:hint="eastAsia"/>
                <w:color w:val="auto"/>
              </w:rPr>
              <w:t>補助率</w:t>
            </w:r>
          </w:p>
          <w:p w14:paraId="78A476FD" w14:textId="7BA9896B"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２分の１以内</w:t>
            </w:r>
          </w:p>
          <w:p w14:paraId="3209D438" w14:textId="77777777" w:rsidR="00AD3F36" w:rsidRPr="00027CBA" w:rsidRDefault="00AD3F36" w:rsidP="00550630">
            <w:pPr>
              <w:overflowPunct/>
              <w:spacing w:line="324" w:lineRule="atLeast"/>
              <w:rPr>
                <w:rFonts w:hAnsi="Times New Roman" w:cs="Times New Roman"/>
                <w:color w:val="auto"/>
              </w:rPr>
            </w:pPr>
          </w:p>
          <w:p w14:paraId="5875BC0C"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ｱ</w:t>
            </w:r>
            <w:r w:rsidRPr="00027CBA">
              <w:rPr>
                <w:rFonts w:hAnsi="Times New Roman" w:cs="Times New Roman"/>
                <w:color w:val="auto"/>
              </w:rPr>
              <w:t xml:space="preserve">) </w:t>
            </w:r>
            <w:r w:rsidRPr="00027CBA">
              <w:rPr>
                <w:rFonts w:hAnsi="Times New Roman" w:cs="Times New Roman" w:hint="eastAsia"/>
                <w:color w:val="auto"/>
              </w:rPr>
              <w:t>補助対象となる経費</w:t>
            </w:r>
          </w:p>
          <w:p w14:paraId="37BC072E"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 xml:space="preserve">　重機リース代・燃料費、均平・法切り費、法面保護費等の経費</w:t>
            </w:r>
          </w:p>
          <w:p w14:paraId="436C3BFD"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ｲ</w:t>
            </w:r>
            <w:r w:rsidRPr="00027CBA">
              <w:rPr>
                <w:rFonts w:hAnsi="Times New Roman" w:cs="Times New Roman"/>
                <w:color w:val="auto"/>
              </w:rPr>
              <w:t xml:space="preserve">) </w:t>
            </w:r>
            <w:r w:rsidRPr="00027CBA">
              <w:rPr>
                <w:rFonts w:hAnsi="Times New Roman" w:cs="Times New Roman" w:hint="eastAsia"/>
                <w:color w:val="auto"/>
              </w:rPr>
              <w:t>補助率</w:t>
            </w:r>
          </w:p>
          <w:p w14:paraId="2A462F4E" w14:textId="3E1F360B"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２分の１以内</w:t>
            </w:r>
          </w:p>
          <w:p w14:paraId="4E692BB2" w14:textId="77777777" w:rsidR="00AD3F36" w:rsidRPr="00027CBA" w:rsidRDefault="00AD3F36" w:rsidP="00550630">
            <w:pPr>
              <w:overflowPunct/>
              <w:spacing w:line="324" w:lineRule="atLeast"/>
              <w:rPr>
                <w:rFonts w:hAnsi="Times New Roman" w:cs="Times New Roman"/>
                <w:color w:val="auto"/>
              </w:rPr>
            </w:pPr>
          </w:p>
          <w:p w14:paraId="6191875E"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ｱ</w:t>
            </w:r>
            <w:r w:rsidRPr="00027CBA">
              <w:rPr>
                <w:rFonts w:hAnsi="Times New Roman" w:cs="Times New Roman"/>
                <w:color w:val="auto"/>
              </w:rPr>
              <w:t xml:space="preserve">) </w:t>
            </w:r>
            <w:r w:rsidRPr="00027CBA">
              <w:rPr>
                <w:rFonts w:hAnsi="Times New Roman" w:cs="Times New Roman" w:hint="eastAsia"/>
                <w:color w:val="auto"/>
              </w:rPr>
              <w:t>補助対象となる経費</w:t>
            </w:r>
          </w:p>
          <w:p w14:paraId="27031EA8"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 xml:space="preserve">　重機リース代・燃料費、深耕・整地費、土壌改良用資材費等の経費</w:t>
            </w:r>
          </w:p>
          <w:p w14:paraId="3DBBD006"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ｲ</w:t>
            </w:r>
            <w:r w:rsidRPr="00027CBA">
              <w:rPr>
                <w:rFonts w:hAnsi="Times New Roman" w:cs="Times New Roman"/>
                <w:color w:val="auto"/>
              </w:rPr>
              <w:t xml:space="preserve">) </w:t>
            </w:r>
            <w:r w:rsidRPr="00027CBA">
              <w:rPr>
                <w:rFonts w:hAnsi="Times New Roman" w:cs="Times New Roman" w:hint="eastAsia"/>
                <w:color w:val="auto"/>
              </w:rPr>
              <w:t>補助率</w:t>
            </w:r>
          </w:p>
          <w:p w14:paraId="69284A79" w14:textId="7F11F64A"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 xml:space="preserve">    </w:t>
            </w:r>
            <w:r w:rsidRPr="00027CBA">
              <w:rPr>
                <w:rFonts w:hAnsi="Times New Roman" w:cs="Times New Roman" w:hint="eastAsia"/>
                <w:color w:val="auto"/>
              </w:rPr>
              <w:t>２分の１以内</w:t>
            </w:r>
          </w:p>
          <w:p w14:paraId="6F2267AC" w14:textId="77777777" w:rsidR="00AD3F36" w:rsidRPr="00027CBA" w:rsidRDefault="00AD3F36" w:rsidP="00550630">
            <w:pPr>
              <w:overflowPunct/>
              <w:spacing w:line="324" w:lineRule="atLeast"/>
              <w:rPr>
                <w:rFonts w:hAnsi="Times New Roman" w:cs="Times New Roman"/>
                <w:color w:val="auto"/>
              </w:rPr>
            </w:pPr>
          </w:p>
          <w:p w14:paraId="49BDEB0F"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ｱ</w:t>
            </w:r>
            <w:r w:rsidRPr="00027CBA">
              <w:rPr>
                <w:rFonts w:hAnsi="Times New Roman" w:cs="Times New Roman"/>
                <w:color w:val="auto"/>
              </w:rPr>
              <w:t xml:space="preserve">) </w:t>
            </w:r>
            <w:r w:rsidRPr="00027CBA">
              <w:rPr>
                <w:rFonts w:hAnsi="Times New Roman" w:cs="Times New Roman" w:hint="eastAsia"/>
                <w:color w:val="auto"/>
              </w:rPr>
              <w:t>補助対象となる経費</w:t>
            </w:r>
          </w:p>
          <w:p w14:paraId="15EF75E5"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hint="eastAsia"/>
                <w:color w:val="auto"/>
              </w:rPr>
              <w:t xml:space="preserve">　</w:t>
            </w:r>
            <w:r w:rsidRPr="00027CBA">
              <w:rPr>
                <w:rFonts w:hAnsi="Times New Roman" w:cs="Times New Roman"/>
                <w:color w:val="auto"/>
              </w:rPr>
              <w:t xml:space="preserve">  </w:t>
            </w:r>
            <w:r w:rsidRPr="00027CBA">
              <w:rPr>
                <w:rFonts w:hAnsi="Times New Roman" w:cs="Times New Roman" w:hint="eastAsia"/>
                <w:color w:val="auto"/>
              </w:rPr>
              <w:t>排水施設費（明きょ、暗きょ、貯水槽、ポンプ等）等の経費</w:t>
            </w:r>
          </w:p>
          <w:p w14:paraId="1E8A84B2"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color w:val="auto"/>
              </w:rPr>
              <w:t>(</w:t>
            </w:r>
            <w:r w:rsidRPr="00027CBA">
              <w:rPr>
                <w:rFonts w:hAnsi="Times New Roman" w:cs="Times New Roman" w:hint="eastAsia"/>
                <w:color w:val="auto"/>
              </w:rPr>
              <w:t>ｲ</w:t>
            </w:r>
            <w:r w:rsidRPr="00027CBA">
              <w:rPr>
                <w:rFonts w:hAnsi="Times New Roman" w:cs="Times New Roman"/>
                <w:color w:val="auto"/>
              </w:rPr>
              <w:t xml:space="preserve">) </w:t>
            </w:r>
            <w:r w:rsidRPr="00027CBA">
              <w:rPr>
                <w:rFonts w:hAnsi="Times New Roman" w:cs="Times New Roman" w:hint="eastAsia"/>
                <w:color w:val="auto"/>
              </w:rPr>
              <w:t>補助率</w:t>
            </w:r>
          </w:p>
          <w:p w14:paraId="43116479" w14:textId="77777777" w:rsidR="00646A8C" w:rsidRPr="00027CBA" w:rsidRDefault="00646A8C" w:rsidP="00550630">
            <w:pPr>
              <w:overflowPunct/>
              <w:spacing w:line="324" w:lineRule="atLeast"/>
              <w:rPr>
                <w:rFonts w:hAnsi="Times New Roman" w:cs="Times New Roman"/>
                <w:color w:val="auto"/>
              </w:rPr>
            </w:pPr>
            <w:r w:rsidRPr="00027CBA">
              <w:rPr>
                <w:rFonts w:hAnsi="Times New Roman" w:cs="Times New Roman" w:hint="eastAsia"/>
                <w:color w:val="auto"/>
              </w:rPr>
              <w:t xml:space="preserve">　  ２分の１以内</w:t>
            </w:r>
          </w:p>
          <w:p w14:paraId="0D485E8F" w14:textId="77777777" w:rsidR="00646A8C" w:rsidRPr="00027CBA" w:rsidRDefault="00646A8C" w:rsidP="00550630">
            <w:pPr>
              <w:overflowPunct/>
              <w:spacing w:line="324" w:lineRule="atLeast"/>
              <w:rPr>
                <w:rFonts w:hAnsi="Times New Roman" w:cs="Times New Roman"/>
                <w:color w:val="auto"/>
              </w:rPr>
            </w:pPr>
          </w:p>
        </w:tc>
      </w:tr>
      <w:tr w:rsidR="00027CBA" w:rsidRPr="00027CBA" w14:paraId="01816A09" w14:textId="77777777" w:rsidTr="00D21AFB">
        <w:tc>
          <w:tcPr>
            <w:tcW w:w="2159" w:type="dxa"/>
            <w:tcBorders>
              <w:right w:val="single" w:sz="4" w:space="0" w:color="000000"/>
            </w:tcBorders>
          </w:tcPr>
          <w:p w14:paraId="07E84C83" w14:textId="77777777" w:rsidR="00CA7B93" w:rsidRPr="00027CBA" w:rsidRDefault="00CA7B93" w:rsidP="00550630">
            <w:pPr>
              <w:pStyle w:val="a3"/>
              <w:suppressAutoHyphens/>
              <w:overflowPunct/>
              <w:autoSpaceDE w:val="0"/>
              <w:autoSpaceDN w:val="0"/>
              <w:spacing w:line="350" w:lineRule="exact"/>
              <w:ind w:left="210" w:hangingChars="100" w:hanging="210"/>
              <w:jc w:val="left"/>
              <w:rPr>
                <w:rFonts w:hAnsi="Times New Roman" w:cs="Times New Roman"/>
                <w:color w:val="auto"/>
              </w:rPr>
            </w:pPr>
            <w:r w:rsidRPr="00027CBA">
              <w:rPr>
                <w:color w:val="auto"/>
              </w:rPr>
              <w:t xml:space="preserve">(3) </w:t>
            </w:r>
            <w:r w:rsidRPr="00027CBA">
              <w:rPr>
                <w:rFonts w:hint="eastAsia"/>
                <w:color w:val="auto"/>
              </w:rPr>
              <w:t>放任園地発生防止対策</w:t>
            </w:r>
          </w:p>
          <w:p w14:paraId="75CBE287" w14:textId="77777777" w:rsidR="00CA7B93" w:rsidRPr="00027CBA" w:rsidRDefault="00CA7B93" w:rsidP="00550630">
            <w:pPr>
              <w:pStyle w:val="a3"/>
              <w:suppressAutoHyphens/>
              <w:overflowPunct/>
              <w:autoSpaceDE w:val="0"/>
              <w:autoSpaceDN w:val="0"/>
              <w:spacing w:line="350" w:lineRule="atLeast"/>
              <w:jc w:val="left"/>
              <w:rPr>
                <w:rFonts w:hAnsi="Times New Roman" w:cs="Times New Roman"/>
                <w:color w:val="auto"/>
              </w:rPr>
            </w:pPr>
          </w:p>
          <w:p w14:paraId="29BE43F0"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03412170"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74AC7198"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168EBEFF"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7D4200E5"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68293D3C"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p>
          <w:p w14:paraId="72C08153" w14:textId="77777777" w:rsidR="00CA7B93" w:rsidRPr="00027CBA" w:rsidRDefault="00CA7B93" w:rsidP="00550630">
            <w:pPr>
              <w:suppressAutoHyphens/>
              <w:overflowPunct/>
              <w:autoSpaceDE w:val="0"/>
              <w:autoSpaceDN w:val="0"/>
              <w:spacing w:line="324" w:lineRule="atLeast"/>
              <w:jc w:val="left"/>
              <w:rPr>
                <w:color w:val="auto"/>
              </w:rPr>
            </w:pPr>
          </w:p>
        </w:tc>
        <w:tc>
          <w:tcPr>
            <w:tcW w:w="7513" w:type="dxa"/>
            <w:tcBorders>
              <w:left w:val="single" w:sz="4" w:space="0" w:color="000000"/>
            </w:tcBorders>
          </w:tcPr>
          <w:p w14:paraId="5E2E47CF"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rFonts w:hAnsi="Times New Roman" w:hint="eastAsia"/>
                <w:color w:val="auto"/>
              </w:rPr>
              <w:t>ア</w:t>
            </w:r>
            <w:r w:rsidRPr="00027CBA">
              <w:rPr>
                <w:color w:val="auto"/>
              </w:rPr>
              <w:t xml:space="preserve"> </w:t>
            </w:r>
            <w:r w:rsidRPr="00027CBA">
              <w:rPr>
                <w:rFonts w:hAnsi="Times New Roman" w:hint="eastAsia"/>
                <w:color w:val="auto"/>
              </w:rPr>
              <w:t>補助対象となる経費</w:t>
            </w:r>
          </w:p>
          <w:p w14:paraId="3085B760" w14:textId="77777777" w:rsidR="00CA7B93" w:rsidRPr="00027CBA" w:rsidRDefault="00CA7B93"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t xml:space="preserve"> </w:t>
            </w:r>
            <w:r w:rsidRPr="00027CBA">
              <w:rPr>
                <w:rFonts w:hint="eastAsia"/>
                <w:color w:val="auto"/>
              </w:rPr>
              <w:t xml:space="preserve">　伐採・抜根費、整地費、植林費等の経費</w:t>
            </w:r>
          </w:p>
          <w:p w14:paraId="14D8BC4A"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rFonts w:hAnsi="Times New Roman" w:hint="eastAsia"/>
                <w:color w:val="auto"/>
              </w:rPr>
              <w:t>イ</w:t>
            </w:r>
            <w:r w:rsidRPr="00027CBA">
              <w:rPr>
                <w:color w:val="auto"/>
              </w:rPr>
              <w:t xml:space="preserve"> </w:t>
            </w:r>
            <w:r w:rsidRPr="00027CBA">
              <w:rPr>
                <w:rFonts w:hAnsi="Times New Roman" w:hint="eastAsia"/>
                <w:color w:val="auto"/>
              </w:rPr>
              <w:t>補助率</w:t>
            </w:r>
          </w:p>
          <w:p w14:paraId="59BC1143" w14:textId="35F5BA3A"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Ansi="Times New Roman" w:hint="eastAsia"/>
                <w:color w:val="auto"/>
              </w:rPr>
              <w:t>ａ</w:t>
            </w:r>
            <w:r w:rsidRPr="00027CBA">
              <w:rPr>
                <w:color w:val="auto"/>
              </w:rPr>
              <w:t xml:space="preserve"> </w:t>
            </w:r>
            <w:r w:rsidRPr="00027CBA">
              <w:rPr>
                <w:rFonts w:hint="eastAsia"/>
                <w:color w:val="auto"/>
              </w:rPr>
              <w:t>うんしゅうみかん等のかんきつ類の果樹園</w:t>
            </w:r>
          </w:p>
          <w:p w14:paraId="1EEF21E4"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rFonts w:hint="eastAsia"/>
                <w:color w:val="auto"/>
              </w:rPr>
              <w:t xml:space="preserve">　</w:t>
            </w:r>
            <w:r w:rsidRPr="00027CBA">
              <w:rPr>
                <w:color w:val="auto"/>
              </w:rPr>
              <w:t xml:space="preserve">            </w:t>
            </w:r>
            <w:r w:rsidRPr="00027CBA">
              <w:rPr>
                <w:rFonts w:hAnsi="Times New Roman" w:hint="eastAsia"/>
                <w:color w:val="auto"/>
              </w:rPr>
              <w:t>定額</w:t>
            </w:r>
            <w:r w:rsidRPr="00027CBA">
              <w:rPr>
                <w:color w:val="auto"/>
              </w:rPr>
              <w:t xml:space="preserve">         </w:t>
            </w:r>
            <w:r w:rsidRPr="00027CBA">
              <w:rPr>
                <w:rFonts w:hAnsi="Times New Roman" w:hint="eastAsia"/>
                <w:color w:val="auto"/>
              </w:rPr>
              <w:t>１０万円</w:t>
            </w:r>
            <w:r w:rsidRPr="00027CBA">
              <w:rPr>
                <w:color w:val="auto"/>
              </w:rPr>
              <w:t>/</w:t>
            </w:r>
            <w:r w:rsidRPr="00027CBA">
              <w:rPr>
                <w:rFonts w:hAnsi="Times New Roman" w:hint="eastAsia"/>
                <w:color w:val="auto"/>
              </w:rPr>
              <w:t>１０アール</w:t>
            </w:r>
          </w:p>
          <w:p w14:paraId="56F3E68B" w14:textId="7F475D3C"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Ansi="Times New Roman" w:hint="eastAsia"/>
                <w:color w:val="auto"/>
              </w:rPr>
              <w:t>ｂ</w:t>
            </w:r>
            <w:r w:rsidRPr="00027CBA">
              <w:rPr>
                <w:color w:val="auto"/>
              </w:rPr>
              <w:t xml:space="preserve"> </w:t>
            </w:r>
            <w:r w:rsidRPr="00027CBA">
              <w:rPr>
                <w:rFonts w:hint="eastAsia"/>
                <w:color w:val="auto"/>
              </w:rPr>
              <w:t>りんご等主要果樹の果樹園</w:t>
            </w:r>
          </w:p>
          <w:p w14:paraId="65E03D9B"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Ansi="Times New Roman" w:hint="eastAsia"/>
                <w:color w:val="auto"/>
              </w:rPr>
              <w:t>定額</w:t>
            </w:r>
            <w:r w:rsidRPr="00027CBA">
              <w:rPr>
                <w:color w:val="auto"/>
              </w:rPr>
              <w:t xml:space="preserve">         </w:t>
            </w:r>
            <w:r w:rsidRPr="00027CBA">
              <w:rPr>
                <w:rFonts w:hAnsi="Times New Roman" w:hint="eastAsia"/>
                <w:color w:val="auto"/>
              </w:rPr>
              <w:t>８万円</w:t>
            </w:r>
            <w:r w:rsidRPr="00027CBA">
              <w:rPr>
                <w:color w:val="auto"/>
              </w:rPr>
              <w:t>/</w:t>
            </w:r>
            <w:r w:rsidRPr="00027CBA">
              <w:rPr>
                <w:rFonts w:hAnsi="Times New Roman" w:hint="eastAsia"/>
                <w:color w:val="auto"/>
              </w:rPr>
              <w:t>１０アール</w:t>
            </w:r>
          </w:p>
          <w:p w14:paraId="66A85EB7" w14:textId="503008E3"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Ansi="Times New Roman" w:hint="eastAsia"/>
                <w:color w:val="auto"/>
              </w:rPr>
              <w:t>ｃ</w:t>
            </w:r>
            <w:r w:rsidRPr="00027CBA">
              <w:rPr>
                <w:color w:val="auto"/>
              </w:rPr>
              <w:t xml:space="preserve"> </w:t>
            </w:r>
            <w:r w:rsidRPr="00027CBA">
              <w:rPr>
                <w:rFonts w:hint="eastAsia"/>
                <w:color w:val="auto"/>
              </w:rPr>
              <w:t>上記以外の果樹園</w:t>
            </w:r>
          </w:p>
          <w:p w14:paraId="64467289" w14:textId="77777777" w:rsidR="00CA7B93" w:rsidRPr="00027CBA" w:rsidRDefault="00CA7B93" w:rsidP="00550630">
            <w:pPr>
              <w:pStyle w:val="a3"/>
              <w:suppressAutoHyphens/>
              <w:overflowPunct/>
              <w:autoSpaceDE w:val="0"/>
              <w:autoSpaceDN w:val="0"/>
              <w:spacing w:line="350" w:lineRule="exact"/>
              <w:jc w:val="left"/>
              <w:rPr>
                <w:rFonts w:hAnsi="Times New Roman" w:cs="Times New Roman"/>
                <w:color w:val="auto"/>
              </w:rPr>
            </w:pPr>
            <w:r w:rsidRPr="00027CBA">
              <w:rPr>
                <w:rFonts w:hint="eastAsia"/>
                <w:color w:val="auto"/>
              </w:rPr>
              <w:t xml:space="preserve">　</w:t>
            </w:r>
            <w:r w:rsidRPr="00027CBA">
              <w:rPr>
                <w:color w:val="auto"/>
              </w:rPr>
              <w:t xml:space="preserve">            </w:t>
            </w:r>
            <w:r w:rsidRPr="00027CBA">
              <w:rPr>
                <w:rFonts w:hAnsi="Times New Roman" w:hint="eastAsia"/>
                <w:color w:val="auto"/>
              </w:rPr>
              <w:t>定率</w:t>
            </w:r>
            <w:r w:rsidRPr="00027CBA">
              <w:rPr>
                <w:color w:val="auto"/>
              </w:rPr>
              <w:t xml:space="preserve">   </w:t>
            </w:r>
            <w:r w:rsidRPr="00027CBA">
              <w:rPr>
                <w:rFonts w:hint="eastAsia"/>
                <w:color w:val="auto"/>
              </w:rPr>
              <w:t xml:space="preserve">　</w:t>
            </w:r>
            <w:r w:rsidRPr="00027CBA">
              <w:rPr>
                <w:color w:val="auto"/>
              </w:rPr>
              <w:t xml:space="preserve">    </w:t>
            </w:r>
            <w:r w:rsidRPr="00027CBA">
              <w:rPr>
                <w:rFonts w:hAnsi="Times New Roman" w:hint="eastAsia"/>
                <w:color w:val="auto"/>
              </w:rPr>
              <w:t>２分の１以内</w:t>
            </w:r>
            <w:r w:rsidRPr="00027CBA">
              <w:rPr>
                <w:color w:val="auto"/>
              </w:rPr>
              <w:t xml:space="preserve"> </w:t>
            </w:r>
          </w:p>
          <w:p w14:paraId="3B1A782F" w14:textId="77777777" w:rsidR="00CA7B93" w:rsidRPr="00027CBA" w:rsidRDefault="00CA7B93" w:rsidP="00550630">
            <w:pPr>
              <w:suppressAutoHyphens/>
              <w:overflowPunct/>
              <w:autoSpaceDE w:val="0"/>
              <w:autoSpaceDN w:val="0"/>
              <w:spacing w:line="324" w:lineRule="atLeast"/>
              <w:ind w:firstLineChars="700" w:firstLine="1470"/>
              <w:jc w:val="left"/>
              <w:rPr>
                <w:rFonts w:hAnsi="Times New Roman" w:cs="Times New Roman"/>
                <w:color w:val="auto"/>
              </w:rPr>
            </w:pPr>
          </w:p>
        </w:tc>
      </w:tr>
      <w:tr w:rsidR="00027CBA" w:rsidRPr="00027CBA" w14:paraId="21B817BE" w14:textId="77777777" w:rsidTr="00D21AFB">
        <w:tc>
          <w:tcPr>
            <w:tcW w:w="2159" w:type="dxa"/>
            <w:tcBorders>
              <w:right w:val="single" w:sz="4" w:space="0" w:color="000000"/>
            </w:tcBorders>
          </w:tcPr>
          <w:p w14:paraId="6DF89DB2" w14:textId="77777777" w:rsidR="00B82888" w:rsidRPr="00027CBA" w:rsidRDefault="00493A22" w:rsidP="00B82888">
            <w:pPr>
              <w:pStyle w:val="a3"/>
              <w:suppressAutoHyphens/>
              <w:overflowPunct/>
              <w:autoSpaceDE w:val="0"/>
              <w:autoSpaceDN w:val="0"/>
              <w:spacing w:line="350" w:lineRule="atLeast"/>
              <w:ind w:left="210" w:hangingChars="100" w:hanging="210"/>
              <w:jc w:val="left"/>
              <w:rPr>
                <w:rFonts w:hAnsi="Times New Roman" w:cs="Times New Roman"/>
                <w:color w:val="auto"/>
              </w:rPr>
            </w:pPr>
            <w:r w:rsidRPr="00027CBA">
              <w:rPr>
                <w:color w:val="auto"/>
              </w:rPr>
              <w:t xml:space="preserve">(4) </w:t>
            </w:r>
            <w:r w:rsidR="00B82888" w:rsidRPr="00027CBA">
              <w:rPr>
                <w:rFonts w:hint="eastAsia"/>
                <w:color w:val="auto"/>
              </w:rPr>
              <w:t>用水・かん水設備の整備</w:t>
            </w:r>
          </w:p>
          <w:p w14:paraId="5CCD8F45" w14:textId="58228B88" w:rsidR="00493A22" w:rsidRPr="00027CBA" w:rsidRDefault="00493A22" w:rsidP="00550630">
            <w:pPr>
              <w:pStyle w:val="a3"/>
              <w:suppressAutoHyphens/>
              <w:overflowPunct/>
              <w:autoSpaceDE w:val="0"/>
              <w:autoSpaceDN w:val="0"/>
              <w:spacing w:line="350" w:lineRule="atLeast"/>
              <w:ind w:left="210" w:hangingChars="100" w:hanging="210"/>
              <w:jc w:val="left"/>
              <w:rPr>
                <w:rFonts w:hAnsi="Times New Roman" w:cs="Times New Roman"/>
                <w:color w:val="auto"/>
              </w:rPr>
            </w:pPr>
          </w:p>
          <w:p w14:paraId="54FE2627" w14:textId="77777777" w:rsidR="00493A22" w:rsidRPr="00027CBA" w:rsidRDefault="00493A22" w:rsidP="00550630">
            <w:pPr>
              <w:pStyle w:val="a3"/>
              <w:suppressAutoHyphens/>
              <w:overflowPunct/>
              <w:autoSpaceDE w:val="0"/>
              <w:autoSpaceDN w:val="0"/>
              <w:spacing w:line="350" w:lineRule="exact"/>
              <w:jc w:val="left"/>
              <w:rPr>
                <w:rFonts w:hAnsi="Times New Roman" w:cs="Times New Roman"/>
                <w:color w:val="auto"/>
              </w:rPr>
            </w:pPr>
          </w:p>
          <w:p w14:paraId="71F13AF6" w14:textId="77777777"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p>
        </w:tc>
        <w:tc>
          <w:tcPr>
            <w:tcW w:w="7513" w:type="dxa"/>
            <w:tcBorders>
              <w:left w:val="single" w:sz="4" w:space="0" w:color="000000"/>
            </w:tcBorders>
          </w:tcPr>
          <w:p w14:paraId="4E6FDE7C" w14:textId="3DAC7306" w:rsidR="00493A22" w:rsidRPr="00027CBA" w:rsidRDefault="00493A22" w:rsidP="00550630">
            <w:pPr>
              <w:pStyle w:val="a3"/>
              <w:suppressAutoHyphens/>
              <w:overflowPunct/>
              <w:autoSpaceDE w:val="0"/>
              <w:autoSpaceDN w:val="0"/>
              <w:spacing w:line="350" w:lineRule="exact"/>
              <w:jc w:val="left"/>
              <w:rPr>
                <w:rFonts w:hAnsi="Times New Roman" w:cs="Times New Roman"/>
                <w:color w:val="auto"/>
              </w:rPr>
            </w:pPr>
            <w:r w:rsidRPr="00027CBA">
              <w:rPr>
                <w:rFonts w:hAnsi="Times New Roman" w:hint="eastAsia"/>
                <w:color w:val="auto"/>
              </w:rPr>
              <w:lastRenderedPageBreak/>
              <w:t>ア</w:t>
            </w:r>
            <w:r w:rsidR="00D9754C" w:rsidRPr="00027CBA">
              <w:rPr>
                <w:rFonts w:hAnsi="Times New Roman" w:hint="eastAsia"/>
                <w:color w:val="auto"/>
              </w:rPr>
              <w:t xml:space="preserve">　</w:t>
            </w:r>
            <w:r w:rsidRPr="00027CBA">
              <w:rPr>
                <w:rFonts w:hAnsi="Times New Roman" w:hint="eastAsia"/>
                <w:color w:val="auto"/>
              </w:rPr>
              <w:t>補助対象となる経費</w:t>
            </w:r>
          </w:p>
          <w:p w14:paraId="34B72346" w14:textId="1BC588F8"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00D9754C" w:rsidRPr="00027CBA">
              <w:rPr>
                <w:rFonts w:hint="eastAsia"/>
                <w:color w:val="auto"/>
              </w:rPr>
              <w:t xml:space="preserve">  </w:t>
            </w:r>
            <w:r w:rsidR="00B82888" w:rsidRPr="00027CBA">
              <w:rPr>
                <w:rFonts w:hint="eastAsia"/>
                <w:color w:val="auto"/>
              </w:rPr>
              <w:t>揚水設備費、撒水設備費、自動制御装置費等の経費</w:t>
            </w:r>
          </w:p>
          <w:p w14:paraId="70D1014E" w14:textId="04245921" w:rsidR="00493A22" w:rsidRPr="00027CBA" w:rsidRDefault="00493A22" w:rsidP="00550630">
            <w:pPr>
              <w:pStyle w:val="a3"/>
              <w:suppressAutoHyphens/>
              <w:overflowPunct/>
              <w:autoSpaceDE w:val="0"/>
              <w:autoSpaceDN w:val="0"/>
              <w:spacing w:line="350" w:lineRule="exact"/>
              <w:jc w:val="left"/>
              <w:rPr>
                <w:rFonts w:hAnsi="Times New Roman" w:cs="Times New Roman"/>
                <w:color w:val="auto"/>
              </w:rPr>
            </w:pPr>
            <w:r w:rsidRPr="00027CBA">
              <w:rPr>
                <w:rFonts w:hAnsi="Times New Roman" w:hint="eastAsia"/>
                <w:color w:val="auto"/>
              </w:rPr>
              <w:t>イ</w:t>
            </w:r>
            <w:r w:rsidRPr="00027CBA">
              <w:rPr>
                <w:color w:val="auto"/>
              </w:rPr>
              <w:t xml:space="preserve"> </w:t>
            </w:r>
            <w:r w:rsidR="00D9754C" w:rsidRPr="00027CBA">
              <w:rPr>
                <w:color w:val="auto"/>
              </w:rPr>
              <w:t xml:space="preserve"> </w:t>
            </w:r>
            <w:r w:rsidRPr="00027CBA">
              <w:rPr>
                <w:rFonts w:hAnsi="Times New Roman" w:hint="eastAsia"/>
                <w:color w:val="auto"/>
              </w:rPr>
              <w:t>補助率</w:t>
            </w:r>
          </w:p>
          <w:p w14:paraId="1D2BF51D" w14:textId="017C01F6" w:rsidR="00493A22" w:rsidRPr="00027CBA" w:rsidRDefault="00493A22" w:rsidP="00550630">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00D9754C" w:rsidRPr="00027CBA">
              <w:rPr>
                <w:color w:val="auto"/>
              </w:rPr>
              <w:t xml:space="preserve"> </w:t>
            </w:r>
            <w:r w:rsidRPr="00027CBA">
              <w:rPr>
                <w:rFonts w:hAnsi="Times New Roman" w:hint="eastAsia"/>
                <w:color w:val="auto"/>
              </w:rPr>
              <w:t>２分の１以内</w:t>
            </w:r>
          </w:p>
          <w:p w14:paraId="3A67230A" w14:textId="77777777"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p>
        </w:tc>
      </w:tr>
      <w:tr w:rsidR="00027CBA" w:rsidRPr="00027CBA" w14:paraId="75D189AD" w14:textId="77777777" w:rsidTr="00D21AFB">
        <w:tc>
          <w:tcPr>
            <w:tcW w:w="2159" w:type="dxa"/>
            <w:tcBorders>
              <w:right w:val="single" w:sz="4" w:space="0" w:color="000000"/>
            </w:tcBorders>
          </w:tcPr>
          <w:p w14:paraId="2E739716" w14:textId="489117B2"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lastRenderedPageBreak/>
              <w:t xml:space="preserve">(5) </w:t>
            </w:r>
            <w:r w:rsidR="00B82888" w:rsidRPr="00027CBA">
              <w:rPr>
                <w:rFonts w:hint="eastAsia"/>
                <w:color w:val="auto"/>
              </w:rPr>
              <w:t>本会</w:t>
            </w:r>
            <w:r w:rsidRPr="00027CBA">
              <w:rPr>
                <w:rFonts w:hint="eastAsia"/>
                <w:color w:val="auto"/>
              </w:rPr>
              <w:t>特認事業</w:t>
            </w:r>
          </w:p>
          <w:p w14:paraId="2377F046" w14:textId="77777777" w:rsidR="00493A22" w:rsidRPr="00027CBA" w:rsidRDefault="00493A22" w:rsidP="00550630">
            <w:pPr>
              <w:pStyle w:val="a3"/>
              <w:suppressAutoHyphens/>
              <w:overflowPunct/>
              <w:autoSpaceDE w:val="0"/>
              <w:autoSpaceDN w:val="0"/>
              <w:spacing w:line="350" w:lineRule="atLeast"/>
              <w:ind w:left="524" w:hanging="314"/>
              <w:jc w:val="left"/>
              <w:rPr>
                <w:rFonts w:hAnsi="Times New Roman" w:cs="Times New Roman"/>
                <w:color w:val="auto"/>
              </w:rPr>
            </w:pPr>
          </w:p>
          <w:p w14:paraId="4B4979A2" w14:textId="77777777" w:rsidR="00493A22" w:rsidRPr="00027CBA" w:rsidRDefault="00493A22" w:rsidP="00550630">
            <w:pPr>
              <w:pStyle w:val="a3"/>
              <w:suppressAutoHyphens/>
              <w:overflowPunct/>
              <w:autoSpaceDE w:val="0"/>
              <w:autoSpaceDN w:val="0"/>
              <w:spacing w:line="350" w:lineRule="atLeast"/>
              <w:ind w:left="524" w:hanging="314"/>
              <w:jc w:val="left"/>
              <w:rPr>
                <w:rFonts w:hAnsi="Times New Roman" w:cs="Times New Roman"/>
                <w:color w:val="auto"/>
              </w:rPr>
            </w:pPr>
          </w:p>
          <w:p w14:paraId="5CCC0B46" w14:textId="77777777" w:rsidR="00493A22" w:rsidRPr="00027CBA" w:rsidRDefault="00493A22" w:rsidP="00550630">
            <w:pPr>
              <w:pStyle w:val="a3"/>
              <w:suppressAutoHyphens/>
              <w:overflowPunct/>
              <w:autoSpaceDE w:val="0"/>
              <w:autoSpaceDN w:val="0"/>
              <w:spacing w:line="350" w:lineRule="atLeast"/>
              <w:ind w:left="524" w:hanging="524"/>
              <w:jc w:val="left"/>
              <w:rPr>
                <w:rFonts w:hAnsi="Times New Roman" w:cs="Times New Roman"/>
                <w:color w:val="auto"/>
              </w:rPr>
            </w:pPr>
          </w:p>
          <w:p w14:paraId="1AD96AF4" w14:textId="77777777" w:rsidR="00493A22" w:rsidRPr="00027CBA" w:rsidRDefault="00493A22" w:rsidP="00550630">
            <w:pPr>
              <w:pStyle w:val="a3"/>
              <w:suppressAutoHyphens/>
              <w:overflowPunct/>
              <w:autoSpaceDE w:val="0"/>
              <w:autoSpaceDN w:val="0"/>
              <w:spacing w:line="350" w:lineRule="atLeast"/>
              <w:ind w:left="524" w:hanging="524"/>
              <w:jc w:val="left"/>
              <w:rPr>
                <w:rFonts w:hAnsi="Times New Roman" w:cs="Times New Roman"/>
                <w:color w:val="auto"/>
              </w:rPr>
            </w:pPr>
          </w:p>
          <w:p w14:paraId="21E8C30C" w14:textId="77777777" w:rsidR="00493A22" w:rsidRPr="00027CBA" w:rsidRDefault="00493A22" w:rsidP="00550630">
            <w:pPr>
              <w:pStyle w:val="a3"/>
              <w:suppressAutoHyphens/>
              <w:overflowPunct/>
              <w:autoSpaceDE w:val="0"/>
              <w:autoSpaceDN w:val="0"/>
              <w:spacing w:line="350" w:lineRule="atLeast"/>
              <w:ind w:left="524" w:hanging="314"/>
              <w:jc w:val="left"/>
              <w:rPr>
                <w:rFonts w:hAnsi="Times New Roman" w:cs="Times New Roman"/>
                <w:color w:val="auto"/>
              </w:rPr>
            </w:pPr>
          </w:p>
          <w:p w14:paraId="798F63DF" w14:textId="77777777" w:rsidR="00493A22" w:rsidRPr="00027CBA" w:rsidRDefault="00493A22" w:rsidP="00550630">
            <w:pPr>
              <w:pStyle w:val="a3"/>
              <w:suppressAutoHyphens/>
              <w:overflowPunct/>
              <w:autoSpaceDE w:val="0"/>
              <w:autoSpaceDN w:val="0"/>
              <w:spacing w:line="350" w:lineRule="atLeast"/>
              <w:ind w:left="524" w:hanging="314"/>
              <w:jc w:val="left"/>
              <w:rPr>
                <w:rFonts w:hAnsi="Times New Roman" w:cs="Times New Roman"/>
                <w:color w:val="auto"/>
              </w:rPr>
            </w:pPr>
          </w:p>
          <w:p w14:paraId="0CF74AEA" w14:textId="77777777" w:rsidR="00493A22" w:rsidRPr="00027CBA" w:rsidRDefault="00493A22" w:rsidP="00550630">
            <w:pPr>
              <w:pStyle w:val="a3"/>
              <w:suppressAutoHyphens/>
              <w:overflowPunct/>
              <w:autoSpaceDE w:val="0"/>
              <w:autoSpaceDN w:val="0"/>
              <w:spacing w:line="350" w:lineRule="atLeast"/>
              <w:ind w:left="524" w:hanging="314"/>
              <w:jc w:val="left"/>
              <w:rPr>
                <w:rFonts w:hAnsi="Times New Roman" w:cs="Times New Roman"/>
                <w:color w:val="auto"/>
              </w:rPr>
            </w:pPr>
          </w:p>
          <w:p w14:paraId="0601B1E0" w14:textId="77777777"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p>
          <w:p w14:paraId="0A11A111" w14:textId="77777777"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p>
        </w:tc>
        <w:tc>
          <w:tcPr>
            <w:tcW w:w="7513" w:type="dxa"/>
            <w:tcBorders>
              <w:left w:val="single" w:sz="4" w:space="0" w:color="000000"/>
            </w:tcBorders>
          </w:tcPr>
          <w:p w14:paraId="615CAF9D" w14:textId="0D63EBF9" w:rsidR="00493A22" w:rsidRPr="00027CBA" w:rsidRDefault="00493A22"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ア</w:t>
            </w:r>
            <w:r w:rsidRPr="00027CBA">
              <w:rPr>
                <w:color w:val="auto"/>
              </w:rPr>
              <w:t xml:space="preserve"> </w:t>
            </w:r>
            <w:r w:rsidR="00D9754C" w:rsidRPr="00027CBA">
              <w:rPr>
                <w:color w:val="auto"/>
              </w:rPr>
              <w:t xml:space="preserve"> </w:t>
            </w:r>
            <w:r w:rsidRPr="00027CBA">
              <w:rPr>
                <w:rFonts w:hint="eastAsia"/>
                <w:color w:val="auto"/>
              </w:rPr>
              <w:t>補助対象となる経費</w:t>
            </w:r>
          </w:p>
          <w:p w14:paraId="0779133C" w14:textId="77777777" w:rsidR="00234DF5" w:rsidRPr="00027CBA" w:rsidRDefault="00493A22" w:rsidP="00550630">
            <w:pPr>
              <w:pStyle w:val="a3"/>
              <w:suppressAutoHyphens/>
              <w:overflowPunct/>
              <w:autoSpaceDE w:val="0"/>
              <w:autoSpaceDN w:val="0"/>
              <w:spacing w:line="350" w:lineRule="atLeast"/>
              <w:ind w:leftChars="100" w:left="525" w:hangingChars="150" w:hanging="315"/>
              <w:jc w:val="left"/>
              <w:rPr>
                <w:color w:val="auto"/>
              </w:rPr>
            </w:pPr>
            <w:r w:rsidRPr="00027CBA">
              <w:rPr>
                <w:color w:val="auto"/>
              </w:rPr>
              <w:t>(</w:t>
            </w:r>
            <w:r w:rsidRPr="00027CBA">
              <w:rPr>
                <w:rFonts w:hint="eastAsia"/>
                <w:color w:val="auto"/>
              </w:rPr>
              <w:t>ｱ</w:t>
            </w:r>
            <w:r w:rsidRPr="00027CBA">
              <w:rPr>
                <w:color w:val="auto"/>
              </w:rPr>
              <w:t xml:space="preserve">) </w:t>
            </w:r>
            <w:r w:rsidRPr="00027CBA">
              <w:rPr>
                <w:rFonts w:hint="eastAsia"/>
                <w:color w:val="auto"/>
              </w:rPr>
              <w:t>園内道の代替施設としての園地管理軌道施設の整備（同種・同能力のも</w:t>
            </w:r>
          </w:p>
          <w:p w14:paraId="186C8612" w14:textId="77777777" w:rsidR="00234DF5" w:rsidRPr="00027CBA" w:rsidRDefault="00493A22" w:rsidP="00234DF5">
            <w:pPr>
              <w:pStyle w:val="a3"/>
              <w:suppressAutoHyphens/>
              <w:overflowPunct/>
              <w:autoSpaceDE w:val="0"/>
              <w:autoSpaceDN w:val="0"/>
              <w:spacing w:line="350" w:lineRule="atLeast"/>
              <w:ind w:leftChars="200" w:left="525" w:hangingChars="50" w:hanging="105"/>
              <w:jc w:val="left"/>
              <w:rPr>
                <w:color w:val="auto"/>
              </w:rPr>
            </w:pPr>
            <w:r w:rsidRPr="00027CBA">
              <w:rPr>
                <w:rFonts w:hint="eastAsia"/>
                <w:color w:val="auto"/>
              </w:rPr>
              <w:t>のを再度整備することを除く。）については、補助対象経費は施設導入・</w:t>
            </w:r>
          </w:p>
          <w:p w14:paraId="3BC9FAD8" w14:textId="4AE398DF" w:rsidR="00493A22" w:rsidRPr="00027CBA" w:rsidRDefault="00493A22" w:rsidP="00234DF5">
            <w:pPr>
              <w:pStyle w:val="a3"/>
              <w:suppressAutoHyphens/>
              <w:overflowPunct/>
              <w:autoSpaceDE w:val="0"/>
              <w:autoSpaceDN w:val="0"/>
              <w:spacing w:line="350" w:lineRule="atLeast"/>
              <w:ind w:leftChars="200" w:left="525" w:hangingChars="50" w:hanging="105"/>
              <w:jc w:val="left"/>
              <w:rPr>
                <w:rFonts w:hAnsi="Times New Roman" w:cs="Times New Roman"/>
                <w:color w:val="auto"/>
              </w:rPr>
            </w:pPr>
            <w:r w:rsidRPr="00027CBA">
              <w:rPr>
                <w:rFonts w:hint="eastAsia"/>
                <w:color w:val="auto"/>
              </w:rPr>
              <w:t>設置費、資材費、掘削費等の経費とする。</w:t>
            </w:r>
          </w:p>
          <w:p w14:paraId="7FAA6696" w14:textId="77777777" w:rsidR="00234DF5" w:rsidRPr="00027CBA" w:rsidRDefault="00493A22" w:rsidP="00550630">
            <w:pPr>
              <w:pStyle w:val="a3"/>
              <w:suppressAutoHyphens/>
              <w:overflowPunct/>
              <w:autoSpaceDE w:val="0"/>
              <w:autoSpaceDN w:val="0"/>
              <w:spacing w:line="350" w:lineRule="atLeast"/>
              <w:ind w:leftChars="100" w:left="525" w:hangingChars="150" w:hanging="315"/>
              <w:jc w:val="left"/>
              <w:rPr>
                <w:color w:val="auto"/>
              </w:rPr>
            </w:pPr>
            <w:r w:rsidRPr="00027CBA">
              <w:rPr>
                <w:color w:val="auto"/>
              </w:rPr>
              <w:t>(</w:t>
            </w:r>
            <w:r w:rsidRPr="00027CBA">
              <w:rPr>
                <w:rFonts w:hint="eastAsia"/>
                <w:color w:val="auto"/>
              </w:rPr>
              <w:t>ｲ</w:t>
            </w:r>
            <w:r w:rsidRPr="00027CBA">
              <w:rPr>
                <w:color w:val="auto"/>
              </w:rPr>
              <w:t xml:space="preserve">) </w:t>
            </w:r>
            <w:r w:rsidRPr="00027CBA">
              <w:rPr>
                <w:rFonts w:hint="eastAsia"/>
                <w:color w:val="auto"/>
              </w:rPr>
              <w:t>防霜設備、防風設備の整備については、補助対象経費は、設備の整備に</w:t>
            </w:r>
          </w:p>
          <w:p w14:paraId="5EA96D22" w14:textId="77777777" w:rsidR="00234DF5" w:rsidRPr="00027CBA" w:rsidRDefault="00493A22" w:rsidP="00234DF5">
            <w:pPr>
              <w:pStyle w:val="a3"/>
              <w:suppressAutoHyphens/>
              <w:overflowPunct/>
              <w:autoSpaceDE w:val="0"/>
              <w:autoSpaceDN w:val="0"/>
              <w:spacing w:line="350" w:lineRule="atLeast"/>
              <w:ind w:leftChars="200" w:left="525" w:hangingChars="50" w:hanging="105"/>
              <w:jc w:val="left"/>
              <w:rPr>
                <w:color w:val="auto"/>
              </w:rPr>
            </w:pPr>
            <w:r w:rsidRPr="00027CBA">
              <w:rPr>
                <w:rFonts w:hint="eastAsia"/>
                <w:color w:val="auto"/>
              </w:rPr>
              <w:t>要する防霜ファン、防風ネット・支柱等の資材費、設置費等の経費とす</w:t>
            </w:r>
          </w:p>
          <w:p w14:paraId="4EA8FE05" w14:textId="472E84CC" w:rsidR="00493A22" w:rsidRPr="00027CBA" w:rsidRDefault="00493A22" w:rsidP="00234DF5">
            <w:pPr>
              <w:pStyle w:val="a3"/>
              <w:suppressAutoHyphens/>
              <w:overflowPunct/>
              <w:autoSpaceDE w:val="0"/>
              <w:autoSpaceDN w:val="0"/>
              <w:spacing w:line="350" w:lineRule="atLeast"/>
              <w:ind w:leftChars="200" w:left="525" w:hangingChars="50" w:hanging="105"/>
              <w:jc w:val="left"/>
              <w:rPr>
                <w:color w:val="auto"/>
              </w:rPr>
            </w:pPr>
            <w:r w:rsidRPr="00027CBA">
              <w:rPr>
                <w:rFonts w:hint="eastAsia"/>
                <w:color w:val="auto"/>
              </w:rPr>
              <w:t>る。</w:t>
            </w:r>
          </w:p>
          <w:p w14:paraId="5A5D166C" w14:textId="77777777" w:rsidR="00234DF5" w:rsidRPr="00027CBA" w:rsidRDefault="00F16072" w:rsidP="00550630">
            <w:pPr>
              <w:pStyle w:val="a3"/>
              <w:suppressAutoHyphens/>
              <w:overflowPunct/>
              <w:autoSpaceDE w:val="0"/>
              <w:autoSpaceDN w:val="0"/>
              <w:spacing w:line="350" w:lineRule="atLeast"/>
              <w:ind w:leftChars="100" w:left="525" w:hangingChars="150" w:hanging="315"/>
              <w:jc w:val="left"/>
              <w:rPr>
                <w:color w:val="auto"/>
              </w:rPr>
            </w:pPr>
            <w:r w:rsidRPr="00027CBA">
              <w:rPr>
                <w:rFonts w:hint="eastAsia"/>
                <w:color w:val="auto"/>
              </w:rPr>
              <w:t>(ｳ)</w:t>
            </w:r>
            <w:r w:rsidR="00D9754C" w:rsidRPr="00027CBA">
              <w:rPr>
                <w:color w:val="auto"/>
              </w:rPr>
              <w:t xml:space="preserve"> </w:t>
            </w:r>
            <w:r w:rsidRPr="00027CBA">
              <w:rPr>
                <w:rFonts w:hint="eastAsia"/>
                <w:color w:val="auto"/>
              </w:rPr>
              <w:t>業務方法書第１８条第５号に規定する多目的防災網とは、栽培指針その</w:t>
            </w:r>
          </w:p>
          <w:p w14:paraId="5CAA7A07" w14:textId="77777777" w:rsidR="00234DF5" w:rsidRPr="00027CBA" w:rsidRDefault="00F16072" w:rsidP="00234DF5">
            <w:pPr>
              <w:pStyle w:val="a3"/>
              <w:suppressAutoHyphens/>
              <w:overflowPunct/>
              <w:autoSpaceDE w:val="0"/>
              <w:autoSpaceDN w:val="0"/>
              <w:spacing w:line="350" w:lineRule="atLeast"/>
              <w:ind w:leftChars="200" w:left="525" w:hangingChars="50" w:hanging="105"/>
              <w:jc w:val="left"/>
              <w:rPr>
                <w:color w:val="auto"/>
              </w:rPr>
            </w:pPr>
            <w:r w:rsidRPr="00027CBA">
              <w:rPr>
                <w:rFonts w:hint="eastAsia"/>
                <w:color w:val="auto"/>
              </w:rPr>
              <w:t>他資料により、その効果、仕様及び</w:t>
            </w:r>
            <w:r w:rsidR="008C7D90" w:rsidRPr="00027CBA">
              <w:rPr>
                <w:rFonts w:hint="eastAsia"/>
                <w:color w:val="auto"/>
              </w:rPr>
              <w:t>施工</w:t>
            </w:r>
            <w:r w:rsidRPr="00027CBA">
              <w:rPr>
                <w:rFonts w:hint="eastAsia"/>
                <w:color w:val="auto"/>
              </w:rPr>
              <w:t>方法が明確になったものとし、当</w:t>
            </w:r>
          </w:p>
          <w:p w14:paraId="5FA341B0" w14:textId="40321709" w:rsidR="00F16072" w:rsidRPr="00027CBA" w:rsidRDefault="00F16072" w:rsidP="00234DF5">
            <w:pPr>
              <w:pStyle w:val="a3"/>
              <w:suppressAutoHyphens/>
              <w:overflowPunct/>
              <w:autoSpaceDE w:val="0"/>
              <w:autoSpaceDN w:val="0"/>
              <w:spacing w:line="350" w:lineRule="atLeast"/>
              <w:ind w:firstLineChars="200" w:firstLine="420"/>
              <w:jc w:val="left"/>
              <w:rPr>
                <w:rFonts w:hAnsi="Times New Roman" w:cs="Times New Roman"/>
                <w:color w:val="auto"/>
              </w:rPr>
            </w:pPr>
            <w:r w:rsidRPr="00027CBA">
              <w:rPr>
                <w:rFonts w:hint="eastAsia"/>
                <w:color w:val="auto"/>
              </w:rPr>
              <w:t>該資料を本会に提出するものとする。</w:t>
            </w:r>
          </w:p>
          <w:p w14:paraId="4425DF95" w14:textId="77777777" w:rsidR="00493A22" w:rsidRPr="00027CBA" w:rsidRDefault="00493A22" w:rsidP="00550630">
            <w:pPr>
              <w:pStyle w:val="a3"/>
              <w:suppressAutoHyphens/>
              <w:overflowPunct/>
              <w:autoSpaceDE w:val="0"/>
              <w:autoSpaceDN w:val="0"/>
              <w:spacing w:line="350" w:lineRule="exact"/>
              <w:jc w:val="left"/>
              <w:rPr>
                <w:rFonts w:hAnsi="Times New Roman" w:cs="Times New Roman"/>
                <w:color w:val="auto"/>
              </w:rPr>
            </w:pPr>
            <w:r w:rsidRPr="00027CBA">
              <w:rPr>
                <w:rFonts w:hint="eastAsia"/>
                <w:color w:val="auto"/>
              </w:rPr>
              <w:t>イ</w:t>
            </w:r>
            <w:r w:rsidRPr="00027CBA">
              <w:rPr>
                <w:color w:val="auto"/>
              </w:rPr>
              <w:t xml:space="preserve">  </w:t>
            </w:r>
            <w:r w:rsidRPr="00027CBA">
              <w:rPr>
                <w:rFonts w:hAnsi="Times New Roman" w:hint="eastAsia"/>
                <w:color w:val="auto"/>
              </w:rPr>
              <w:t>補助率</w:t>
            </w:r>
          </w:p>
          <w:p w14:paraId="7BFF21D4" w14:textId="177C1F7F" w:rsidR="00493A22" w:rsidRPr="00027CBA" w:rsidRDefault="00493A22" w:rsidP="00550630">
            <w:pPr>
              <w:pStyle w:val="a3"/>
              <w:suppressAutoHyphens/>
              <w:overflowPunct/>
              <w:autoSpaceDE w:val="0"/>
              <w:autoSpaceDN w:val="0"/>
              <w:spacing w:line="350" w:lineRule="exact"/>
              <w:jc w:val="left"/>
              <w:rPr>
                <w:rFonts w:hAnsi="Times New Roman"/>
                <w:color w:val="auto"/>
              </w:rPr>
            </w:pPr>
            <w:r w:rsidRPr="00027CBA">
              <w:rPr>
                <w:color w:val="auto"/>
              </w:rPr>
              <w:t xml:space="preserve">   </w:t>
            </w:r>
            <w:r w:rsidR="00D9754C" w:rsidRPr="00027CBA">
              <w:rPr>
                <w:color w:val="auto"/>
              </w:rPr>
              <w:t xml:space="preserve"> </w:t>
            </w:r>
            <w:r w:rsidRPr="00027CBA">
              <w:rPr>
                <w:rFonts w:hAnsi="Times New Roman" w:hint="eastAsia"/>
                <w:color w:val="auto"/>
              </w:rPr>
              <w:t>２分の１以内</w:t>
            </w:r>
          </w:p>
          <w:p w14:paraId="05C1C5E5" w14:textId="77777777" w:rsidR="00DD0A9A" w:rsidRPr="00027CBA" w:rsidRDefault="00DD0A9A" w:rsidP="00550630">
            <w:pPr>
              <w:pStyle w:val="a3"/>
              <w:suppressAutoHyphens/>
              <w:overflowPunct/>
              <w:autoSpaceDE w:val="0"/>
              <w:autoSpaceDN w:val="0"/>
              <w:spacing w:line="350" w:lineRule="exact"/>
              <w:jc w:val="left"/>
              <w:rPr>
                <w:rFonts w:hAnsi="Times New Roman" w:cs="Times New Roman"/>
                <w:color w:val="auto"/>
              </w:rPr>
            </w:pPr>
          </w:p>
        </w:tc>
      </w:tr>
      <w:tr w:rsidR="00027CBA" w:rsidRPr="00027CBA" w14:paraId="7DAF1940" w14:textId="77777777" w:rsidTr="00D21AFB">
        <w:tc>
          <w:tcPr>
            <w:tcW w:w="2159" w:type="dxa"/>
            <w:tcBorders>
              <w:left w:val="single" w:sz="4" w:space="0" w:color="000000"/>
              <w:right w:val="single" w:sz="4" w:space="0" w:color="000000"/>
            </w:tcBorders>
          </w:tcPr>
          <w:p w14:paraId="37D7BDCC" w14:textId="0B11C5CD" w:rsidR="009F2013" w:rsidRPr="00027CBA" w:rsidRDefault="009F2013" w:rsidP="00027CBA">
            <w:pPr>
              <w:pStyle w:val="a3"/>
              <w:suppressAutoHyphens/>
              <w:overflowPunct/>
              <w:autoSpaceDE w:val="0"/>
              <w:autoSpaceDN w:val="0"/>
              <w:spacing w:line="350" w:lineRule="atLeast"/>
              <w:jc w:val="left"/>
              <w:rPr>
                <w:color w:val="auto"/>
              </w:rPr>
            </w:pPr>
            <w:r w:rsidRPr="00027CBA">
              <w:rPr>
                <w:rFonts w:hint="eastAsia"/>
                <w:color w:val="auto"/>
              </w:rPr>
              <w:t>２　推進事業</w:t>
            </w:r>
          </w:p>
        </w:tc>
        <w:tc>
          <w:tcPr>
            <w:tcW w:w="7513" w:type="dxa"/>
            <w:tcBorders>
              <w:left w:val="single" w:sz="4" w:space="0" w:color="000000"/>
              <w:right w:val="single" w:sz="4" w:space="0" w:color="000000"/>
            </w:tcBorders>
          </w:tcPr>
          <w:p w14:paraId="6CBF305C" w14:textId="63E4CBCD" w:rsidR="009F2013" w:rsidRPr="00027CBA" w:rsidRDefault="009F2013" w:rsidP="00027CBA">
            <w:pPr>
              <w:pStyle w:val="a3"/>
              <w:suppressAutoHyphens/>
              <w:overflowPunct/>
              <w:autoSpaceDE w:val="0"/>
              <w:autoSpaceDN w:val="0"/>
              <w:spacing w:line="350" w:lineRule="atLeast"/>
              <w:jc w:val="left"/>
              <w:rPr>
                <w:dstrike/>
                <w:color w:val="auto"/>
              </w:rPr>
            </w:pPr>
          </w:p>
        </w:tc>
      </w:tr>
      <w:tr w:rsidR="00027CBA" w:rsidRPr="00027CBA" w14:paraId="064F4358" w14:textId="77777777" w:rsidTr="00027CBA">
        <w:trPr>
          <w:trHeight w:val="80"/>
        </w:trPr>
        <w:tc>
          <w:tcPr>
            <w:tcW w:w="2159" w:type="dxa"/>
            <w:tcBorders>
              <w:left w:val="single" w:sz="4" w:space="0" w:color="000000"/>
              <w:right w:val="single" w:sz="4" w:space="0" w:color="000000"/>
            </w:tcBorders>
          </w:tcPr>
          <w:p w14:paraId="10C73A2F" w14:textId="77777777" w:rsidR="009F2013" w:rsidRPr="00027CBA" w:rsidRDefault="009F2013" w:rsidP="00027CBA">
            <w:pPr>
              <w:pStyle w:val="a3"/>
              <w:suppressAutoHyphens/>
              <w:overflowPunct/>
              <w:autoSpaceDE w:val="0"/>
              <w:autoSpaceDN w:val="0"/>
              <w:spacing w:line="350" w:lineRule="atLeast"/>
              <w:jc w:val="left"/>
              <w:rPr>
                <w:color w:val="auto"/>
              </w:rPr>
            </w:pPr>
          </w:p>
        </w:tc>
        <w:tc>
          <w:tcPr>
            <w:tcW w:w="7513" w:type="dxa"/>
            <w:tcBorders>
              <w:left w:val="single" w:sz="4" w:space="0" w:color="000000"/>
              <w:right w:val="single" w:sz="4" w:space="0" w:color="000000"/>
            </w:tcBorders>
          </w:tcPr>
          <w:p w14:paraId="662075AC" w14:textId="77777777" w:rsidR="009F2013" w:rsidRPr="00027CBA" w:rsidRDefault="009F2013" w:rsidP="00550630">
            <w:pPr>
              <w:pStyle w:val="a3"/>
              <w:suppressAutoHyphens/>
              <w:overflowPunct/>
              <w:autoSpaceDE w:val="0"/>
              <w:autoSpaceDN w:val="0"/>
              <w:spacing w:line="350" w:lineRule="atLeast"/>
              <w:jc w:val="left"/>
              <w:rPr>
                <w:dstrike/>
                <w:color w:val="auto"/>
              </w:rPr>
            </w:pPr>
          </w:p>
        </w:tc>
      </w:tr>
      <w:tr w:rsidR="00027CBA" w:rsidRPr="00027CBA" w14:paraId="456F87F0" w14:textId="77777777" w:rsidTr="00D21AFB">
        <w:tc>
          <w:tcPr>
            <w:tcW w:w="2159" w:type="dxa"/>
            <w:tcBorders>
              <w:left w:val="single" w:sz="4" w:space="0" w:color="000000"/>
              <w:right w:val="single" w:sz="4" w:space="0" w:color="000000"/>
            </w:tcBorders>
          </w:tcPr>
          <w:p w14:paraId="29D7441D" w14:textId="242C6F58" w:rsidR="009F2013" w:rsidRPr="00027CBA" w:rsidRDefault="009F2013" w:rsidP="00027CBA">
            <w:pPr>
              <w:pStyle w:val="a3"/>
              <w:numPr>
                <w:ilvl w:val="0"/>
                <w:numId w:val="18"/>
              </w:numPr>
              <w:suppressAutoHyphens/>
              <w:overflowPunct/>
              <w:autoSpaceDE w:val="0"/>
              <w:autoSpaceDN w:val="0"/>
              <w:spacing w:line="350" w:lineRule="atLeast"/>
              <w:jc w:val="left"/>
              <w:rPr>
                <w:color w:val="auto"/>
              </w:rPr>
            </w:pPr>
            <w:r w:rsidRPr="00027CBA">
              <w:rPr>
                <w:rFonts w:hint="eastAsia"/>
                <w:color w:val="auto"/>
              </w:rPr>
              <w:t>大苗育苗ほの設置</w:t>
            </w:r>
          </w:p>
          <w:p w14:paraId="425CC867" w14:textId="77777777" w:rsidR="009F2013" w:rsidRPr="00027CBA" w:rsidRDefault="009F2013" w:rsidP="00550630">
            <w:pPr>
              <w:pStyle w:val="a3"/>
              <w:suppressAutoHyphens/>
              <w:overflowPunct/>
              <w:autoSpaceDE w:val="0"/>
              <w:autoSpaceDN w:val="0"/>
              <w:spacing w:line="350" w:lineRule="atLeast"/>
              <w:jc w:val="left"/>
              <w:rPr>
                <w:color w:val="auto"/>
              </w:rPr>
            </w:pPr>
          </w:p>
          <w:p w14:paraId="7C80F646" w14:textId="77777777" w:rsidR="009F2013" w:rsidRPr="00027CBA" w:rsidRDefault="009F2013" w:rsidP="00550630">
            <w:pPr>
              <w:pStyle w:val="a3"/>
              <w:suppressAutoHyphens/>
              <w:overflowPunct/>
              <w:autoSpaceDE w:val="0"/>
              <w:autoSpaceDN w:val="0"/>
              <w:spacing w:line="350" w:lineRule="atLeast"/>
              <w:jc w:val="left"/>
              <w:rPr>
                <w:color w:val="auto"/>
              </w:rPr>
            </w:pPr>
          </w:p>
          <w:p w14:paraId="7A74D9FB" w14:textId="77777777" w:rsidR="009F2013" w:rsidRPr="00027CBA" w:rsidRDefault="009F2013" w:rsidP="00550630">
            <w:pPr>
              <w:pStyle w:val="a3"/>
              <w:suppressAutoHyphens/>
              <w:overflowPunct/>
              <w:autoSpaceDE w:val="0"/>
              <w:autoSpaceDN w:val="0"/>
              <w:spacing w:line="350" w:lineRule="atLeast"/>
              <w:jc w:val="left"/>
              <w:rPr>
                <w:color w:val="auto"/>
              </w:rPr>
            </w:pPr>
          </w:p>
          <w:p w14:paraId="6FDB6A71" w14:textId="77777777" w:rsidR="009F2013" w:rsidRPr="00027CBA" w:rsidRDefault="009F2013" w:rsidP="00550630">
            <w:pPr>
              <w:pStyle w:val="a3"/>
              <w:suppressAutoHyphens/>
              <w:overflowPunct/>
              <w:autoSpaceDE w:val="0"/>
              <w:autoSpaceDN w:val="0"/>
              <w:spacing w:line="350" w:lineRule="atLeast"/>
              <w:jc w:val="left"/>
              <w:rPr>
                <w:color w:val="auto"/>
              </w:rPr>
            </w:pPr>
          </w:p>
          <w:p w14:paraId="4F8F5F6B" w14:textId="77777777" w:rsidR="009F2013" w:rsidRPr="00027CBA" w:rsidRDefault="009F2013" w:rsidP="00550630">
            <w:pPr>
              <w:pStyle w:val="a3"/>
              <w:suppressAutoHyphens/>
              <w:overflowPunct/>
              <w:autoSpaceDE w:val="0"/>
              <w:autoSpaceDN w:val="0"/>
              <w:spacing w:line="350" w:lineRule="atLeast"/>
              <w:jc w:val="left"/>
              <w:rPr>
                <w:color w:val="auto"/>
              </w:rPr>
            </w:pPr>
          </w:p>
          <w:p w14:paraId="4A4C7B24" w14:textId="77777777" w:rsidR="009F2013" w:rsidRPr="00027CBA" w:rsidRDefault="009F2013" w:rsidP="00550630">
            <w:pPr>
              <w:pStyle w:val="a3"/>
              <w:suppressAutoHyphens/>
              <w:overflowPunct/>
              <w:autoSpaceDE w:val="0"/>
              <w:autoSpaceDN w:val="0"/>
              <w:spacing w:line="350" w:lineRule="atLeast"/>
              <w:jc w:val="left"/>
              <w:rPr>
                <w:color w:val="auto"/>
              </w:rPr>
            </w:pPr>
          </w:p>
          <w:p w14:paraId="731CE3CD" w14:textId="77777777" w:rsidR="009F2013" w:rsidRPr="00027CBA" w:rsidRDefault="009F2013" w:rsidP="00550630">
            <w:pPr>
              <w:pStyle w:val="a3"/>
              <w:suppressAutoHyphens/>
              <w:overflowPunct/>
              <w:autoSpaceDE w:val="0"/>
              <w:autoSpaceDN w:val="0"/>
              <w:spacing w:line="350" w:lineRule="atLeast"/>
              <w:jc w:val="left"/>
              <w:rPr>
                <w:color w:val="auto"/>
              </w:rPr>
            </w:pPr>
          </w:p>
          <w:p w14:paraId="365C1381" w14:textId="77777777" w:rsidR="009F2013" w:rsidRPr="00027CBA" w:rsidRDefault="009F2013" w:rsidP="00550630">
            <w:pPr>
              <w:pStyle w:val="a3"/>
              <w:suppressAutoHyphens/>
              <w:overflowPunct/>
              <w:autoSpaceDE w:val="0"/>
              <w:autoSpaceDN w:val="0"/>
              <w:spacing w:line="350" w:lineRule="atLeast"/>
              <w:jc w:val="left"/>
              <w:rPr>
                <w:color w:val="auto"/>
              </w:rPr>
            </w:pPr>
          </w:p>
        </w:tc>
        <w:tc>
          <w:tcPr>
            <w:tcW w:w="7513" w:type="dxa"/>
            <w:tcBorders>
              <w:left w:val="single" w:sz="4" w:space="0" w:color="000000"/>
              <w:right w:val="single" w:sz="4" w:space="0" w:color="000000"/>
            </w:tcBorders>
          </w:tcPr>
          <w:p w14:paraId="0565023A"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rFonts w:hint="eastAsia"/>
                <w:color w:val="auto"/>
              </w:rPr>
              <w:t>ア</w:t>
            </w:r>
            <w:r w:rsidRPr="00027CBA">
              <w:rPr>
                <w:color w:val="auto"/>
              </w:rPr>
              <w:t xml:space="preserve">  </w:t>
            </w:r>
            <w:r w:rsidRPr="00027CBA">
              <w:rPr>
                <w:rFonts w:hint="eastAsia"/>
                <w:color w:val="auto"/>
              </w:rPr>
              <w:t>補助対象となる事業及び経費</w:t>
            </w:r>
          </w:p>
          <w:p w14:paraId="0F130DB1"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Pr="00027CBA">
              <w:rPr>
                <w:rFonts w:hint="eastAsia"/>
                <w:color w:val="auto"/>
              </w:rPr>
              <w:t>ｱ</w:t>
            </w:r>
            <w:r w:rsidRPr="00027CBA">
              <w:rPr>
                <w:color w:val="auto"/>
              </w:rPr>
              <w:t xml:space="preserve">) </w:t>
            </w:r>
            <w:r w:rsidRPr="00027CBA">
              <w:rPr>
                <w:rFonts w:hint="eastAsia"/>
                <w:color w:val="auto"/>
              </w:rPr>
              <w:t>大苗育苗ほの設置</w:t>
            </w:r>
            <w:r w:rsidRPr="00027CBA">
              <w:rPr>
                <w:color w:val="auto"/>
              </w:rPr>
              <w:t xml:space="preserve">  </w:t>
            </w:r>
          </w:p>
          <w:p w14:paraId="6900EFA1" w14:textId="3B73ED45" w:rsidR="009F2013" w:rsidRPr="00027CBA" w:rsidRDefault="009F2013" w:rsidP="00D9754C">
            <w:pPr>
              <w:pStyle w:val="a3"/>
              <w:suppressAutoHyphens/>
              <w:overflowPunct/>
              <w:autoSpaceDE w:val="0"/>
              <w:autoSpaceDN w:val="0"/>
              <w:spacing w:line="350" w:lineRule="atLeast"/>
              <w:ind w:left="315" w:hangingChars="150" w:hanging="315"/>
              <w:jc w:val="left"/>
              <w:rPr>
                <w:color w:val="auto"/>
              </w:rPr>
            </w:pPr>
            <w:r w:rsidRPr="00027CBA">
              <w:rPr>
                <w:rFonts w:hint="eastAsia"/>
                <w:color w:val="auto"/>
              </w:rPr>
              <w:t xml:space="preserve">　</w:t>
            </w:r>
            <w:r w:rsidRPr="00027CBA">
              <w:rPr>
                <w:color w:val="auto"/>
              </w:rPr>
              <w:t xml:space="preserve"> </w:t>
            </w:r>
            <w:r w:rsidR="00D9754C" w:rsidRPr="00027CBA">
              <w:rPr>
                <w:color w:val="auto"/>
              </w:rPr>
              <w:t xml:space="preserve"> </w:t>
            </w:r>
            <w:r w:rsidRPr="00027CBA">
              <w:rPr>
                <w:color w:val="auto"/>
              </w:rPr>
              <w:t xml:space="preserve"> </w:t>
            </w:r>
            <w:r w:rsidRPr="00027CBA">
              <w:rPr>
                <w:rFonts w:hint="eastAsia"/>
                <w:color w:val="auto"/>
              </w:rPr>
              <w:t>苗木育苗ほ又は接木用穂木採ほ園の設置のためのほ場借地料、接木用台木購入費、接木用穂木購入費、苗木購入費、母樹購入費等の経費</w:t>
            </w:r>
          </w:p>
          <w:p w14:paraId="63F5D365"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Pr="00027CBA">
              <w:rPr>
                <w:rFonts w:hint="eastAsia"/>
                <w:color w:val="auto"/>
              </w:rPr>
              <w:t>ｲ</w:t>
            </w:r>
            <w:r w:rsidRPr="00027CBA">
              <w:rPr>
                <w:color w:val="auto"/>
              </w:rPr>
              <w:t xml:space="preserve">) </w:t>
            </w:r>
            <w:r w:rsidRPr="00027CBA">
              <w:rPr>
                <w:rFonts w:hint="eastAsia"/>
                <w:color w:val="auto"/>
              </w:rPr>
              <w:t>穂木の配布用母樹の育成・維持強化</w:t>
            </w:r>
          </w:p>
          <w:p w14:paraId="68BBB6B6" w14:textId="69624CD3"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00D9754C" w:rsidRPr="00027CBA">
              <w:rPr>
                <w:color w:val="auto"/>
              </w:rPr>
              <w:t xml:space="preserve"> </w:t>
            </w:r>
            <w:r w:rsidRPr="00027CBA">
              <w:rPr>
                <w:color w:val="auto"/>
              </w:rPr>
              <w:t xml:space="preserve"> </w:t>
            </w:r>
            <w:r w:rsidRPr="00027CBA">
              <w:rPr>
                <w:rFonts w:hint="eastAsia"/>
                <w:color w:val="auto"/>
              </w:rPr>
              <w:t>網室の整備費</w:t>
            </w:r>
          </w:p>
          <w:p w14:paraId="045D48FA"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Pr="00027CBA">
              <w:rPr>
                <w:rFonts w:hint="eastAsia"/>
                <w:color w:val="auto"/>
              </w:rPr>
              <w:t>ｳ</w:t>
            </w:r>
            <w:r w:rsidRPr="00027CBA">
              <w:rPr>
                <w:color w:val="auto"/>
              </w:rPr>
              <w:t xml:space="preserve">) </w:t>
            </w:r>
            <w:r w:rsidRPr="00027CBA">
              <w:rPr>
                <w:rFonts w:hint="eastAsia"/>
                <w:color w:val="auto"/>
              </w:rPr>
              <w:t>自然災害対応の苗木生産</w:t>
            </w:r>
          </w:p>
          <w:p w14:paraId="09C53EAB" w14:textId="23D5F22A"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00234DF5" w:rsidRPr="00027CBA">
              <w:rPr>
                <w:color w:val="auto"/>
              </w:rPr>
              <w:t xml:space="preserve">  </w:t>
            </w:r>
            <w:r w:rsidRPr="00027CBA">
              <w:rPr>
                <w:rFonts w:hint="eastAsia"/>
                <w:color w:val="auto"/>
              </w:rPr>
              <w:t>苗木生産ほの設置のためのほ場借地料、穂木・台木購入費等の経費</w:t>
            </w:r>
          </w:p>
          <w:p w14:paraId="6F01E129"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rFonts w:hint="eastAsia"/>
                <w:color w:val="auto"/>
              </w:rPr>
              <w:t>イ　補助率</w:t>
            </w:r>
          </w:p>
          <w:p w14:paraId="3627E731" w14:textId="77777777" w:rsidR="009F2013" w:rsidRPr="00027CBA" w:rsidRDefault="009F2013" w:rsidP="00550630">
            <w:pPr>
              <w:pStyle w:val="a3"/>
              <w:suppressAutoHyphens/>
              <w:overflowPunct/>
              <w:autoSpaceDE w:val="0"/>
              <w:autoSpaceDN w:val="0"/>
              <w:spacing w:line="350" w:lineRule="atLeast"/>
              <w:jc w:val="left"/>
              <w:rPr>
                <w:color w:val="auto"/>
              </w:rPr>
            </w:pPr>
            <w:r w:rsidRPr="00027CBA">
              <w:rPr>
                <w:color w:val="auto"/>
              </w:rPr>
              <w:t xml:space="preserve">    </w:t>
            </w:r>
            <w:r w:rsidRPr="00027CBA">
              <w:rPr>
                <w:rFonts w:hint="eastAsia"/>
                <w:color w:val="auto"/>
              </w:rPr>
              <w:t>２分の１以内</w:t>
            </w:r>
            <w:r w:rsidRPr="00027CBA">
              <w:rPr>
                <w:color w:val="auto"/>
              </w:rPr>
              <w:t xml:space="preserve"> </w:t>
            </w:r>
          </w:p>
          <w:p w14:paraId="33DD2209" w14:textId="77777777" w:rsidR="009F2013" w:rsidRPr="00027CBA" w:rsidRDefault="009F2013" w:rsidP="00550630">
            <w:pPr>
              <w:pStyle w:val="a3"/>
              <w:suppressAutoHyphens/>
              <w:overflowPunct/>
              <w:autoSpaceDE w:val="0"/>
              <w:autoSpaceDN w:val="0"/>
              <w:spacing w:line="350" w:lineRule="atLeast"/>
              <w:jc w:val="left"/>
              <w:rPr>
                <w:color w:val="auto"/>
              </w:rPr>
            </w:pPr>
          </w:p>
        </w:tc>
      </w:tr>
      <w:tr w:rsidR="00027CBA" w:rsidRPr="00027CBA" w14:paraId="710680AE" w14:textId="77777777" w:rsidTr="00027CBA">
        <w:trPr>
          <w:trHeight w:val="162"/>
        </w:trPr>
        <w:tc>
          <w:tcPr>
            <w:tcW w:w="2159" w:type="dxa"/>
            <w:tcBorders>
              <w:left w:val="single" w:sz="4" w:space="0" w:color="000000"/>
              <w:right w:val="single" w:sz="4" w:space="0" w:color="000000"/>
            </w:tcBorders>
          </w:tcPr>
          <w:p w14:paraId="682BC966" w14:textId="77777777" w:rsidR="00027CBA" w:rsidRPr="00027CBA" w:rsidRDefault="00027CBA" w:rsidP="00027CBA">
            <w:pPr>
              <w:pStyle w:val="Default"/>
              <w:ind w:left="210" w:hangingChars="100" w:hanging="210"/>
              <w:rPr>
                <w:color w:val="auto"/>
              </w:rPr>
            </w:pPr>
            <w:r w:rsidRPr="00027CBA">
              <w:rPr>
                <w:color w:val="auto"/>
                <w:sz w:val="21"/>
                <w:szCs w:val="21"/>
              </w:rPr>
              <w:t xml:space="preserve">(2) </w:t>
            </w:r>
            <w:r w:rsidRPr="00027CBA">
              <w:rPr>
                <w:rFonts w:hint="eastAsia"/>
                <w:color w:val="auto"/>
                <w:sz w:val="21"/>
                <w:szCs w:val="21"/>
              </w:rPr>
              <w:t>省力技術サポート支援</w:t>
            </w:r>
            <w:r w:rsidRPr="00027CBA">
              <w:rPr>
                <w:color w:val="auto"/>
                <w:sz w:val="21"/>
                <w:szCs w:val="21"/>
              </w:rPr>
              <w:t xml:space="preserve"> </w:t>
            </w:r>
          </w:p>
          <w:p w14:paraId="72DA4AA8" w14:textId="77777777" w:rsidR="00027CBA" w:rsidRPr="00027CBA" w:rsidRDefault="00027CBA" w:rsidP="00027CBA">
            <w:pPr>
              <w:pStyle w:val="a3"/>
              <w:suppressAutoHyphens/>
              <w:overflowPunct/>
              <w:autoSpaceDE w:val="0"/>
              <w:autoSpaceDN w:val="0"/>
              <w:spacing w:line="350" w:lineRule="atLeast"/>
              <w:jc w:val="left"/>
              <w:rPr>
                <w:color w:val="auto"/>
              </w:rPr>
            </w:pPr>
          </w:p>
          <w:p w14:paraId="0952C553" w14:textId="77777777" w:rsidR="009F2013" w:rsidRPr="00027CBA" w:rsidRDefault="009F2013" w:rsidP="00550630">
            <w:pPr>
              <w:pStyle w:val="a3"/>
              <w:suppressAutoHyphens/>
              <w:overflowPunct/>
              <w:autoSpaceDE w:val="0"/>
              <w:autoSpaceDN w:val="0"/>
              <w:spacing w:line="350" w:lineRule="atLeast"/>
              <w:jc w:val="left"/>
              <w:rPr>
                <w:dstrike/>
                <w:color w:val="auto"/>
              </w:rPr>
            </w:pPr>
          </w:p>
        </w:tc>
        <w:tc>
          <w:tcPr>
            <w:tcW w:w="7513" w:type="dxa"/>
            <w:tcBorders>
              <w:left w:val="single" w:sz="4" w:space="0" w:color="000000"/>
              <w:right w:val="single" w:sz="4" w:space="0" w:color="000000"/>
            </w:tcBorders>
          </w:tcPr>
          <w:p w14:paraId="14818951" w14:textId="77777777" w:rsidR="00027CBA" w:rsidRPr="00027CBA" w:rsidRDefault="00027CBA" w:rsidP="00027CBA">
            <w:pPr>
              <w:pStyle w:val="Default"/>
              <w:rPr>
                <w:color w:val="auto"/>
                <w:sz w:val="21"/>
                <w:szCs w:val="21"/>
              </w:rPr>
            </w:pPr>
            <w:r w:rsidRPr="00027CBA">
              <w:rPr>
                <w:rFonts w:hint="eastAsia"/>
                <w:color w:val="auto"/>
                <w:sz w:val="21"/>
                <w:szCs w:val="21"/>
              </w:rPr>
              <w:t>ア　補助対象となる事業及び経費</w:t>
            </w:r>
            <w:r w:rsidRPr="00027CBA">
              <w:rPr>
                <w:color w:val="auto"/>
                <w:sz w:val="21"/>
                <w:szCs w:val="21"/>
              </w:rPr>
              <w:t xml:space="preserve"> </w:t>
            </w:r>
          </w:p>
          <w:p w14:paraId="487D9A1A" w14:textId="77777777" w:rsidR="00027CBA" w:rsidRPr="00027CBA" w:rsidRDefault="00027CBA" w:rsidP="00027CBA">
            <w:pPr>
              <w:pStyle w:val="Default"/>
              <w:ind w:leftChars="100" w:left="210" w:firstLineChars="100" w:firstLine="210"/>
              <w:rPr>
                <w:color w:val="auto"/>
                <w:sz w:val="21"/>
                <w:szCs w:val="21"/>
              </w:rPr>
            </w:pPr>
            <w:r w:rsidRPr="00027CBA">
              <w:rPr>
                <w:rFonts w:hint="eastAsia"/>
                <w:color w:val="auto"/>
                <w:sz w:val="21"/>
                <w:szCs w:val="21"/>
              </w:rPr>
              <w:t>省力樹形の仕立て方法や管理技術、作業機械の効率的な操作方法を習得するための、委員謝金・旅費、資料印刷費等の先進地や研究機関からの指導者による技術指導に要する経費、会場借料、通信運搬費、消耗品費等の産地内での省力樹形等の導入に向けた研修会の開催に要する経費</w:t>
            </w:r>
            <w:r w:rsidRPr="00027CBA">
              <w:rPr>
                <w:color w:val="auto"/>
                <w:sz w:val="21"/>
                <w:szCs w:val="21"/>
              </w:rPr>
              <w:t xml:space="preserve"> </w:t>
            </w:r>
          </w:p>
          <w:p w14:paraId="158DC1B2" w14:textId="77777777" w:rsidR="00027CBA" w:rsidRPr="00027CBA" w:rsidRDefault="00027CBA" w:rsidP="00027CBA">
            <w:pPr>
              <w:pStyle w:val="Default"/>
              <w:rPr>
                <w:color w:val="auto"/>
                <w:sz w:val="21"/>
                <w:szCs w:val="21"/>
              </w:rPr>
            </w:pPr>
            <w:r w:rsidRPr="00027CBA">
              <w:rPr>
                <w:rFonts w:hint="eastAsia"/>
                <w:color w:val="auto"/>
                <w:sz w:val="21"/>
                <w:szCs w:val="21"/>
              </w:rPr>
              <w:t>イ　補助率</w:t>
            </w:r>
            <w:r w:rsidRPr="00027CBA">
              <w:rPr>
                <w:color w:val="auto"/>
                <w:sz w:val="21"/>
                <w:szCs w:val="21"/>
              </w:rPr>
              <w:t xml:space="preserve"> </w:t>
            </w:r>
          </w:p>
          <w:p w14:paraId="7A4C92DE" w14:textId="77777777" w:rsidR="00027CBA" w:rsidRPr="00027CBA" w:rsidRDefault="00027CBA" w:rsidP="00027CBA">
            <w:pPr>
              <w:pStyle w:val="a3"/>
              <w:suppressAutoHyphens/>
              <w:overflowPunct/>
              <w:autoSpaceDE w:val="0"/>
              <w:autoSpaceDN w:val="0"/>
              <w:spacing w:line="350" w:lineRule="atLeast"/>
              <w:ind w:firstLineChars="200" w:firstLine="420"/>
              <w:jc w:val="left"/>
              <w:rPr>
                <w:color w:val="auto"/>
              </w:rPr>
            </w:pPr>
            <w:r w:rsidRPr="00027CBA">
              <w:rPr>
                <w:rFonts w:hint="eastAsia"/>
                <w:color w:val="auto"/>
              </w:rPr>
              <w:t>定額</w:t>
            </w:r>
            <w:r w:rsidRPr="00027CBA">
              <w:rPr>
                <w:color w:val="auto"/>
              </w:rPr>
              <w:t xml:space="preserve"> </w:t>
            </w:r>
          </w:p>
          <w:p w14:paraId="15016182" w14:textId="77777777" w:rsidR="009F2013" w:rsidRPr="00027CBA" w:rsidRDefault="009F2013" w:rsidP="00550630">
            <w:pPr>
              <w:pStyle w:val="a3"/>
              <w:suppressAutoHyphens/>
              <w:overflowPunct/>
              <w:autoSpaceDE w:val="0"/>
              <w:autoSpaceDN w:val="0"/>
              <w:spacing w:line="350" w:lineRule="atLeast"/>
              <w:jc w:val="left"/>
              <w:rPr>
                <w:dstrike/>
                <w:color w:val="auto"/>
              </w:rPr>
            </w:pPr>
          </w:p>
        </w:tc>
      </w:tr>
      <w:tr w:rsidR="00027CBA" w:rsidRPr="00027CBA" w14:paraId="544011F0" w14:textId="77777777" w:rsidTr="00D21AFB">
        <w:tc>
          <w:tcPr>
            <w:tcW w:w="2159" w:type="dxa"/>
            <w:tcBorders>
              <w:left w:val="single" w:sz="4" w:space="0" w:color="000000"/>
              <w:right w:val="single" w:sz="4" w:space="0" w:color="000000"/>
            </w:tcBorders>
          </w:tcPr>
          <w:p w14:paraId="53DF6C0B" w14:textId="77777777" w:rsidR="00027CBA" w:rsidRPr="00027CBA" w:rsidRDefault="00027CBA" w:rsidP="00027CBA">
            <w:pPr>
              <w:pStyle w:val="Default"/>
              <w:rPr>
                <w:color w:val="auto"/>
              </w:rPr>
            </w:pPr>
            <w:r w:rsidRPr="00027CBA">
              <w:rPr>
                <w:color w:val="auto"/>
                <w:sz w:val="21"/>
                <w:szCs w:val="21"/>
              </w:rPr>
              <w:t xml:space="preserve">(3) </w:t>
            </w:r>
            <w:r w:rsidRPr="00027CBA">
              <w:rPr>
                <w:rFonts w:hint="eastAsia"/>
                <w:color w:val="auto"/>
                <w:sz w:val="21"/>
                <w:szCs w:val="21"/>
              </w:rPr>
              <w:t>一斉改植支援</w:t>
            </w:r>
            <w:r w:rsidRPr="00027CBA">
              <w:rPr>
                <w:color w:val="auto"/>
                <w:sz w:val="21"/>
                <w:szCs w:val="21"/>
              </w:rPr>
              <w:t xml:space="preserve"> </w:t>
            </w:r>
          </w:p>
          <w:p w14:paraId="3D40C8F3" w14:textId="77777777" w:rsidR="00027CBA" w:rsidRPr="00027CBA" w:rsidRDefault="00027CBA" w:rsidP="00027CBA">
            <w:pPr>
              <w:pStyle w:val="a3"/>
              <w:suppressAutoHyphens/>
              <w:overflowPunct/>
              <w:autoSpaceDE w:val="0"/>
              <w:autoSpaceDN w:val="0"/>
              <w:spacing w:line="350" w:lineRule="atLeast"/>
              <w:jc w:val="left"/>
              <w:rPr>
                <w:color w:val="auto"/>
              </w:rPr>
            </w:pPr>
          </w:p>
          <w:p w14:paraId="7D6DA6CE" w14:textId="77777777" w:rsidR="009F2013" w:rsidRPr="00027CBA" w:rsidRDefault="009F2013" w:rsidP="00550630">
            <w:pPr>
              <w:pStyle w:val="a3"/>
              <w:suppressAutoHyphens/>
              <w:overflowPunct/>
              <w:autoSpaceDE w:val="0"/>
              <w:autoSpaceDN w:val="0"/>
              <w:spacing w:line="350" w:lineRule="atLeast"/>
              <w:jc w:val="left"/>
              <w:rPr>
                <w:dstrike/>
                <w:color w:val="auto"/>
              </w:rPr>
            </w:pPr>
          </w:p>
        </w:tc>
        <w:tc>
          <w:tcPr>
            <w:tcW w:w="7513" w:type="dxa"/>
            <w:tcBorders>
              <w:left w:val="single" w:sz="4" w:space="0" w:color="000000"/>
              <w:right w:val="single" w:sz="4" w:space="0" w:color="000000"/>
            </w:tcBorders>
          </w:tcPr>
          <w:p w14:paraId="445F03C7" w14:textId="4AB5D72A" w:rsidR="00027CBA" w:rsidRPr="00027CBA" w:rsidRDefault="00027CBA" w:rsidP="00027CBA">
            <w:pPr>
              <w:pStyle w:val="Default"/>
              <w:rPr>
                <w:color w:val="auto"/>
                <w:sz w:val="21"/>
                <w:szCs w:val="21"/>
              </w:rPr>
            </w:pPr>
            <w:r w:rsidRPr="00027CBA">
              <w:rPr>
                <w:rFonts w:hint="eastAsia"/>
                <w:color w:val="auto"/>
                <w:sz w:val="21"/>
                <w:szCs w:val="21"/>
              </w:rPr>
              <w:t>ア　補助対象となる事業及び経費</w:t>
            </w:r>
            <w:r w:rsidRPr="00027CBA">
              <w:rPr>
                <w:color w:val="auto"/>
                <w:sz w:val="21"/>
                <w:szCs w:val="21"/>
              </w:rPr>
              <w:t xml:space="preserve"> </w:t>
            </w:r>
          </w:p>
          <w:p w14:paraId="0C20B3A0" w14:textId="77777777" w:rsidR="00027CBA" w:rsidRPr="00027CBA" w:rsidRDefault="00027CBA" w:rsidP="00027CBA">
            <w:pPr>
              <w:pStyle w:val="Default"/>
              <w:ind w:leftChars="100" w:left="210" w:firstLineChars="100" w:firstLine="210"/>
              <w:rPr>
                <w:color w:val="auto"/>
                <w:sz w:val="21"/>
                <w:szCs w:val="21"/>
              </w:rPr>
            </w:pPr>
            <w:r w:rsidRPr="00027CBA">
              <w:rPr>
                <w:rFonts w:hint="eastAsia"/>
                <w:color w:val="auto"/>
                <w:sz w:val="21"/>
                <w:szCs w:val="21"/>
              </w:rPr>
              <w:t>代替園地における樹勢維持のための栽培管理、土壌改良、病害虫防除、新たに生じる果実選別費等の掛かり増し経費</w:t>
            </w:r>
            <w:r w:rsidRPr="00027CBA">
              <w:rPr>
                <w:color w:val="auto"/>
                <w:sz w:val="21"/>
                <w:szCs w:val="21"/>
              </w:rPr>
              <w:t xml:space="preserve"> </w:t>
            </w:r>
          </w:p>
          <w:p w14:paraId="5D97BBCB" w14:textId="77777777" w:rsidR="00027CBA" w:rsidRPr="00027CBA" w:rsidRDefault="00027CBA" w:rsidP="00027CBA">
            <w:pPr>
              <w:pStyle w:val="Default"/>
              <w:rPr>
                <w:color w:val="auto"/>
                <w:sz w:val="21"/>
                <w:szCs w:val="21"/>
              </w:rPr>
            </w:pPr>
            <w:r w:rsidRPr="00027CBA">
              <w:rPr>
                <w:rFonts w:hint="eastAsia"/>
                <w:color w:val="auto"/>
                <w:sz w:val="21"/>
                <w:szCs w:val="21"/>
              </w:rPr>
              <w:t>イ　補助率</w:t>
            </w:r>
            <w:r w:rsidRPr="00027CBA">
              <w:rPr>
                <w:color w:val="auto"/>
                <w:sz w:val="21"/>
                <w:szCs w:val="21"/>
              </w:rPr>
              <w:t xml:space="preserve"> </w:t>
            </w:r>
          </w:p>
          <w:p w14:paraId="210C3D34" w14:textId="77777777" w:rsidR="00027CBA" w:rsidRPr="00027CBA" w:rsidRDefault="00027CBA" w:rsidP="00027CBA">
            <w:pPr>
              <w:pStyle w:val="Default"/>
              <w:ind w:firstLineChars="200" w:firstLine="420"/>
              <w:rPr>
                <w:color w:val="auto"/>
                <w:sz w:val="21"/>
                <w:szCs w:val="21"/>
              </w:rPr>
            </w:pPr>
            <w:r w:rsidRPr="00027CBA">
              <w:rPr>
                <w:rFonts w:hint="eastAsia"/>
                <w:color w:val="auto"/>
                <w:sz w:val="21"/>
                <w:szCs w:val="21"/>
              </w:rPr>
              <w:t>定額（５６万円／１０ａ（＝１１．２万円</w:t>
            </w:r>
            <w:r w:rsidRPr="00027CBA">
              <w:rPr>
                <w:color w:val="auto"/>
                <w:sz w:val="21"/>
                <w:szCs w:val="21"/>
              </w:rPr>
              <w:t>/</w:t>
            </w:r>
            <w:r w:rsidRPr="00027CBA">
              <w:rPr>
                <w:rFonts w:hint="eastAsia"/>
                <w:color w:val="auto"/>
                <w:sz w:val="21"/>
                <w:szCs w:val="21"/>
              </w:rPr>
              <w:t>１０ａ×５年分）以内）</w:t>
            </w:r>
            <w:r w:rsidRPr="00027CBA">
              <w:rPr>
                <w:color w:val="auto"/>
                <w:sz w:val="21"/>
                <w:szCs w:val="21"/>
              </w:rPr>
              <w:t xml:space="preserve"> </w:t>
            </w:r>
          </w:p>
          <w:p w14:paraId="6D94C14A" w14:textId="77777777" w:rsidR="00027CBA" w:rsidRPr="00027CBA" w:rsidRDefault="00027CBA" w:rsidP="00027CBA">
            <w:pPr>
              <w:pStyle w:val="Default"/>
              <w:rPr>
                <w:color w:val="auto"/>
                <w:sz w:val="21"/>
                <w:szCs w:val="21"/>
              </w:rPr>
            </w:pPr>
            <w:r w:rsidRPr="00027CBA">
              <w:rPr>
                <w:rFonts w:hint="eastAsia"/>
                <w:color w:val="auto"/>
                <w:sz w:val="21"/>
                <w:szCs w:val="21"/>
              </w:rPr>
              <w:t>ウ　事業実施に当たっての留意事項</w:t>
            </w:r>
            <w:r w:rsidRPr="00027CBA">
              <w:rPr>
                <w:color w:val="auto"/>
                <w:sz w:val="21"/>
                <w:szCs w:val="21"/>
              </w:rPr>
              <w:t xml:space="preserve"> </w:t>
            </w:r>
          </w:p>
          <w:p w14:paraId="7EC82612" w14:textId="77777777" w:rsidR="00027CBA" w:rsidRPr="00027CBA" w:rsidRDefault="00027CBA" w:rsidP="00027CBA">
            <w:pPr>
              <w:pStyle w:val="Default"/>
              <w:ind w:firstLineChars="100" w:firstLine="210"/>
              <w:rPr>
                <w:color w:val="auto"/>
                <w:sz w:val="21"/>
                <w:szCs w:val="21"/>
              </w:rPr>
            </w:pPr>
            <w:r w:rsidRPr="00027CBA">
              <w:rPr>
                <w:color w:val="auto"/>
                <w:sz w:val="21"/>
                <w:szCs w:val="21"/>
              </w:rPr>
              <w:t>(</w:t>
            </w:r>
            <w:r w:rsidRPr="00027CBA">
              <w:rPr>
                <w:rFonts w:hint="eastAsia"/>
                <w:color w:val="auto"/>
                <w:sz w:val="21"/>
                <w:szCs w:val="21"/>
              </w:rPr>
              <w:t>ｱ</w:t>
            </w:r>
            <w:r w:rsidRPr="00027CBA">
              <w:rPr>
                <w:color w:val="auto"/>
                <w:sz w:val="21"/>
                <w:szCs w:val="21"/>
              </w:rPr>
              <w:t xml:space="preserve">) </w:t>
            </w:r>
            <w:r w:rsidRPr="00027CBA">
              <w:rPr>
                <w:rFonts w:hint="eastAsia"/>
                <w:color w:val="auto"/>
                <w:sz w:val="21"/>
                <w:szCs w:val="21"/>
              </w:rPr>
              <w:t>一斉改植で行う植栽は、省力樹形又は省力的植栽とする。</w:t>
            </w:r>
            <w:r w:rsidRPr="00027CBA">
              <w:rPr>
                <w:color w:val="auto"/>
                <w:sz w:val="21"/>
                <w:szCs w:val="21"/>
              </w:rPr>
              <w:t xml:space="preserve"> </w:t>
            </w:r>
          </w:p>
          <w:p w14:paraId="52C11499" w14:textId="1BFDB9FF" w:rsidR="009F2013" w:rsidRPr="00027CBA" w:rsidRDefault="00027CBA" w:rsidP="00027CBA">
            <w:pPr>
              <w:pStyle w:val="a3"/>
              <w:suppressAutoHyphens/>
              <w:overflowPunct/>
              <w:autoSpaceDE w:val="0"/>
              <w:autoSpaceDN w:val="0"/>
              <w:spacing w:line="350" w:lineRule="atLeast"/>
              <w:ind w:leftChars="100" w:left="420" w:hangingChars="100" w:hanging="210"/>
              <w:jc w:val="left"/>
              <w:rPr>
                <w:dstrike/>
                <w:color w:val="auto"/>
              </w:rPr>
            </w:pPr>
            <w:r w:rsidRPr="00027CBA">
              <w:rPr>
                <w:color w:val="auto"/>
              </w:rPr>
              <w:t>(</w:t>
            </w:r>
            <w:r w:rsidRPr="00027CBA">
              <w:rPr>
                <w:rFonts w:hint="eastAsia"/>
                <w:color w:val="auto"/>
              </w:rPr>
              <w:t>ｲ</w:t>
            </w:r>
            <w:r w:rsidRPr="00027CBA">
              <w:rPr>
                <w:color w:val="auto"/>
              </w:rPr>
              <w:t xml:space="preserve">) </w:t>
            </w:r>
            <w:r w:rsidRPr="00027CBA">
              <w:rPr>
                <w:rFonts w:hint="eastAsia"/>
                <w:color w:val="auto"/>
              </w:rPr>
              <w:t>支援対象者は事業実施期間中は、作業日誌等で営農状況を整理し保管すること。</w:t>
            </w:r>
          </w:p>
        </w:tc>
      </w:tr>
      <w:tr w:rsidR="00027CBA" w:rsidRPr="00027CBA" w14:paraId="131761AD" w14:textId="77777777" w:rsidTr="00D21AFB">
        <w:tc>
          <w:tcPr>
            <w:tcW w:w="2159" w:type="dxa"/>
            <w:tcBorders>
              <w:left w:val="single" w:sz="4" w:space="0" w:color="000000"/>
              <w:right w:val="single" w:sz="4" w:space="0" w:color="000000"/>
            </w:tcBorders>
          </w:tcPr>
          <w:p w14:paraId="7441A022"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lastRenderedPageBreak/>
              <w:t>３　推進事務費</w:t>
            </w:r>
          </w:p>
          <w:p w14:paraId="0B0B3594" w14:textId="77777777" w:rsidR="009F2013" w:rsidRPr="00027CBA" w:rsidRDefault="009F2013" w:rsidP="00550630">
            <w:pPr>
              <w:pStyle w:val="a3"/>
              <w:suppressAutoHyphens/>
              <w:overflowPunct/>
              <w:autoSpaceDE w:val="0"/>
              <w:autoSpaceDN w:val="0"/>
              <w:spacing w:line="350" w:lineRule="atLeast"/>
              <w:jc w:val="left"/>
              <w:rPr>
                <w:dstrike/>
                <w:color w:val="auto"/>
              </w:rPr>
            </w:pPr>
          </w:p>
        </w:tc>
        <w:tc>
          <w:tcPr>
            <w:tcW w:w="7513" w:type="dxa"/>
            <w:tcBorders>
              <w:left w:val="single" w:sz="4" w:space="0" w:color="000000"/>
              <w:right w:val="single" w:sz="4" w:space="0" w:color="000000"/>
            </w:tcBorders>
          </w:tcPr>
          <w:p w14:paraId="30EAD85B"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t>ア</w:t>
            </w:r>
            <w:r w:rsidRPr="00027CBA">
              <w:rPr>
                <w:color w:val="auto"/>
              </w:rPr>
              <w:t xml:space="preserve">  </w:t>
            </w:r>
            <w:r w:rsidRPr="00027CBA">
              <w:rPr>
                <w:rFonts w:hint="eastAsia"/>
                <w:color w:val="auto"/>
              </w:rPr>
              <w:t>補助対象となる経費</w:t>
            </w:r>
          </w:p>
          <w:p w14:paraId="3C7AE5C3"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color w:val="auto"/>
              </w:rPr>
              <w:t xml:space="preserve">    </w:t>
            </w:r>
            <w:r w:rsidRPr="00027CBA">
              <w:rPr>
                <w:rFonts w:hint="eastAsia"/>
                <w:color w:val="auto"/>
              </w:rPr>
              <w:t>下表に掲げる経費</w:t>
            </w:r>
          </w:p>
          <w:p w14:paraId="51CD4759"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t>イ</w:t>
            </w:r>
            <w:r w:rsidRPr="00027CBA">
              <w:rPr>
                <w:color w:val="auto"/>
              </w:rPr>
              <w:t xml:space="preserve"> </w:t>
            </w:r>
            <w:r w:rsidRPr="00027CBA">
              <w:rPr>
                <w:rFonts w:hint="eastAsia"/>
                <w:color w:val="auto"/>
              </w:rPr>
              <w:t xml:space="preserve"> 補助率</w:t>
            </w:r>
          </w:p>
          <w:p w14:paraId="4B37158C"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t xml:space="preserve">　</w:t>
            </w:r>
            <w:r w:rsidRPr="00027CBA">
              <w:rPr>
                <w:color w:val="auto"/>
              </w:rPr>
              <w:t xml:space="preserve"> </w:t>
            </w:r>
            <w:r w:rsidRPr="00027CBA">
              <w:rPr>
                <w:rFonts w:hint="eastAsia"/>
                <w:color w:val="auto"/>
              </w:rPr>
              <w:t xml:space="preserve"> 定額　</w:t>
            </w:r>
          </w:p>
          <w:p w14:paraId="1B426B23"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t>ウ</w:t>
            </w:r>
            <w:r w:rsidRPr="00027CBA">
              <w:rPr>
                <w:color w:val="auto"/>
              </w:rPr>
              <w:t xml:space="preserve"> </w:t>
            </w:r>
            <w:r w:rsidRPr="00027CBA">
              <w:rPr>
                <w:rFonts w:hint="eastAsia"/>
                <w:color w:val="auto"/>
              </w:rPr>
              <w:t xml:space="preserve"> 推進事務費の使途の基準等</w:t>
            </w:r>
          </w:p>
          <w:p w14:paraId="5E14D7EF" w14:textId="77777777" w:rsidR="00027CBA" w:rsidRPr="00027CBA" w:rsidRDefault="00027CBA" w:rsidP="00027CBA">
            <w:pPr>
              <w:pStyle w:val="a3"/>
              <w:suppressAutoHyphens/>
              <w:overflowPunct/>
              <w:autoSpaceDE w:val="0"/>
              <w:autoSpaceDN w:val="0"/>
              <w:spacing w:line="350" w:lineRule="atLeast"/>
              <w:ind w:leftChars="200" w:left="420"/>
              <w:jc w:val="left"/>
              <w:rPr>
                <w:color w:val="auto"/>
              </w:rPr>
            </w:pPr>
            <w:r w:rsidRPr="00027CBA">
              <w:rPr>
                <w:rFonts w:hint="eastAsia"/>
                <w:color w:val="auto"/>
              </w:rPr>
              <w:t>果樹経営支援対策事業及び果樹未収益期間支援事業を行うに必要な次に掲</w:t>
            </w:r>
          </w:p>
          <w:p w14:paraId="60ACCAD5" w14:textId="77777777" w:rsidR="00027CBA" w:rsidRPr="00027CBA" w:rsidRDefault="00027CBA" w:rsidP="00027CBA">
            <w:pPr>
              <w:pStyle w:val="a3"/>
              <w:suppressAutoHyphens/>
              <w:overflowPunct/>
              <w:autoSpaceDE w:val="0"/>
              <w:autoSpaceDN w:val="0"/>
              <w:spacing w:line="350" w:lineRule="atLeast"/>
              <w:ind w:firstLineChars="100" w:firstLine="210"/>
              <w:jc w:val="left"/>
              <w:rPr>
                <w:color w:val="auto"/>
              </w:rPr>
            </w:pPr>
            <w:r w:rsidRPr="00027CBA">
              <w:rPr>
                <w:rFonts w:hint="eastAsia"/>
                <w:color w:val="auto"/>
              </w:rPr>
              <w:t>げる経費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262"/>
              <w:gridCol w:w="5465"/>
            </w:tblGrid>
            <w:tr w:rsidR="00027CBA" w:rsidRPr="00027CBA" w14:paraId="53364081" w14:textId="77777777" w:rsidTr="00AF2628">
              <w:tc>
                <w:tcPr>
                  <w:tcW w:w="1577" w:type="dxa"/>
                  <w:gridSpan w:val="2"/>
                  <w:tcBorders>
                    <w:top w:val="single" w:sz="4" w:space="0" w:color="000000"/>
                    <w:left w:val="single" w:sz="4" w:space="0" w:color="000000"/>
                    <w:bottom w:val="nil"/>
                    <w:right w:val="single" w:sz="4" w:space="0" w:color="000000"/>
                  </w:tcBorders>
                </w:tcPr>
                <w:p w14:paraId="5FEE3381"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03ACBCE" w14:textId="77777777" w:rsidR="00027CBA" w:rsidRPr="00027CBA" w:rsidRDefault="00027CBA" w:rsidP="00027CBA">
                  <w:pPr>
                    <w:pStyle w:val="a3"/>
                    <w:suppressAutoHyphens/>
                    <w:overflowPunct/>
                    <w:autoSpaceDE w:val="0"/>
                    <w:autoSpaceDN w:val="0"/>
                    <w:spacing w:line="350" w:lineRule="exact"/>
                    <w:jc w:val="left"/>
                    <w:rPr>
                      <w:rFonts w:hAnsi="Times New Roman" w:cs="Times New Roman"/>
                      <w:color w:val="auto"/>
                    </w:rPr>
                  </w:pPr>
                  <w:r w:rsidRPr="00027CBA">
                    <w:rPr>
                      <w:rFonts w:hAnsi="Times New Roman" w:hint="eastAsia"/>
                      <w:color w:val="auto"/>
                    </w:rPr>
                    <w:t>対象とする作業</w:t>
                  </w:r>
                </w:p>
              </w:tc>
              <w:tc>
                <w:tcPr>
                  <w:tcW w:w="5465" w:type="dxa"/>
                  <w:tcBorders>
                    <w:top w:val="single" w:sz="4" w:space="0" w:color="000000"/>
                    <w:left w:val="single" w:sz="4" w:space="0" w:color="000000"/>
                    <w:bottom w:val="nil"/>
                    <w:right w:val="single" w:sz="4" w:space="0" w:color="000000"/>
                  </w:tcBorders>
                </w:tcPr>
                <w:p w14:paraId="7AA985E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48320F2" w14:textId="77777777" w:rsidR="00027CBA" w:rsidRPr="00027CBA" w:rsidRDefault="00027CBA" w:rsidP="00027CBA">
                  <w:pPr>
                    <w:pStyle w:val="a3"/>
                    <w:suppressAutoHyphens/>
                    <w:overflowPunct/>
                    <w:autoSpaceDE w:val="0"/>
                    <w:autoSpaceDN w:val="0"/>
                    <w:spacing w:line="350" w:lineRule="exact"/>
                    <w:jc w:val="left"/>
                    <w:rPr>
                      <w:rFonts w:hAnsi="Times New Roman" w:cs="Times New Roman"/>
                      <w:color w:val="auto"/>
                    </w:rPr>
                  </w:pPr>
                  <w:r w:rsidRPr="00027CBA">
                    <w:rPr>
                      <w:color w:val="auto"/>
                    </w:rPr>
                    <w:t xml:space="preserve">                 </w:t>
                  </w:r>
                  <w:r w:rsidRPr="00027CBA">
                    <w:rPr>
                      <w:rFonts w:hAnsi="Times New Roman" w:hint="eastAsia"/>
                      <w:color w:val="auto"/>
                    </w:rPr>
                    <w:t>作業の内容</w:t>
                  </w:r>
                </w:p>
                <w:p w14:paraId="4593D3EF" w14:textId="77777777" w:rsidR="00027CBA" w:rsidRPr="00027CBA" w:rsidRDefault="00027CBA" w:rsidP="00027CBA">
                  <w:pPr>
                    <w:pStyle w:val="a3"/>
                    <w:suppressAutoHyphens/>
                    <w:overflowPunct/>
                    <w:autoSpaceDE w:val="0"/>
                    <w:autoSpaceDN w:val="0"/>
                    <w:spacing w:line="350" w:lineRule="exact"/>
                    <w:jc w:val="left"/>
                    <w:rPr>
                      <w:rFonts w:hAnsi="Times New Roman" w:cs="Times New Roman"/>
                      <w:color w:val="auto"/>
                    </w:rPr>
                  </w:pPr>
                </w:p>
              </w:tc>
            </w:tr>
            <w:tr w:rsidR="00027CBA" w:rsidRPr="00027CBA" w14:paraId="2A5CDA85" w14:textId="77777777" w:rsidTr="00AF2628">
              <w:tc>
                <w:tcPr>
                  <w:tcW w:w="315" w:type="dxa"/>
                  <w:tcBorders>
                    <w:top w:val="single" w:sz="4" w:space="0" w:color="000000"/>
                    <w:left w:val="single" w:sz="4" w:space="0" w:color="000000"/>
                    <w:bottom w:val="nil"/>
                    <w:right w:val="single" w:sz="4" w:space="0" w:color="000000"/>
                  </w:tcBorders>
                </w:tcPr>
                <w:p w14:paraId="6355760B"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09E746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9E3E57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76E7B8F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2B08DD0"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A3D3E8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A9586D4"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5626A87"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B9D8C05"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0611608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3B0E42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対象経費</w:t>
                  </w:r>
                </w:p>
                <w:p w14:paraId="142E509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FD76EB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6BEB6C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2D778DE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E8C5A1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9692FDF"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35E6017"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69949A4"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1AAF90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tc>
              <w:tc>
                <w:tcPr>
                  <w:tcW w:w="1262" w:type="dxa"/>
                  <w:tcBorders>
                    <w:top w:val="single" w:sz="4" w:space="0" w:color="000000"/>
                    <w:left w:val="single" w:sz="4" w:space="0" w:color="000000"/>
                    <w:bottom w:val="nil"/>
                    <w:right w:val="single" w:sz="4" w:space="0" w:color="000000"/>
                  </w:tcBorders>
                </w:tcPr>
                <w:p w14:paraId="071FB92B"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70F484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旅費</w:t>
                  </w:r>
                </w:p>
                <w:p w14:paraId="5054218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6974D86"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585F5D5"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F34B249"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3A8866A"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賃金</w:t>
                  </w:r>
                </w:p>
                <w:p w14:paraId="03397FE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FED84C2"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60AE244"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共済費</w:t>
                  </w:r>
                </w:p>
                <w:p w14:paraId="4A9728B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2402B2E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報償費</w:t>
                  </w:r>
                </w:p>
                <w:p w14:paraId="169706E4"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AF015A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需用費</w:t>
                  </w:r>
                </w:p>
                <w:p w14:paraId="277C2DD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1F78072"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F07927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08AE581"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B934C85"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CEB6F2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役務費</w:t>
                  </w:r>
                </w:p>
                <w:p w14:paraId="0F14B132"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27DE8636"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ECF7E31"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tc>
              <w:tc>
                <w:tcPr>
                  <w:tcW w:w="5465" w:type="dxa"/>
                  <w:tcBorders>
                    <w:top w:val="single" w:sz="4" w:space="0" w:color="000000"/>
                    <w:left w:val="single" w:sz="4" w:space="0" w:color="000000"/>
                    <w:bottom w:val="nil"/>
                    <w:right w:val="single" w:sz="4" w:space="0" w:color="000000"/>
                  </w:tcBorders>
                </w:tcPr>
                <w:p w14:paraId="1928D699"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EBD7948"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普通旅費（設計審査、検査等のために必要な旅費）</w:t>
                  </w:r>
                </w:p>
                <w:p w14:paraId="55E2A6DB"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日額旅費（官公署等への常時連絡及び工事の施工、監督、測量、調査又は検査のための管内出張旅費）</w:t>
                  </w:r>
                </w:p>
                <w:p w14:paraId="73280861"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委員等旅費（委員に対する旅費）</w:t>
                  </w:r>
                </w:p>
                <w:p w14:paraId="61D675D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7B74663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日々雇用される雑役並びに事務及び技術補助員に対する賃金</w:t>
                  </w:r>
                </w:p>
                <w:p w14:paraId="3B8332E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3440AB4"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賃金が支弁される者に対する社会保険料</w:t>
                  </w:r>
                </w:p>
                <w:p w14:paraId="545B65D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15FE49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謝金</w:t>
                  </w:r>
                </w:p>
                <w:p w14:paraId="66D25B9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2F116430"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消耗品費（各種事務用紙、帳簿、封筒等の文房具、その他消耗品）</w:t>
                  </w:r>
                </w:p>
                <w:p w14:paraId="493D4A39"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燃料費（自動車等の燃料費）</w:t>
                  </w:r>
                </w:p>
                <w:p w14:paraId="4F553CC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印刷製本費（図面、諸帳簿等の印刷費及び製本費）</w:t>
                  </w:r>
                </w:p>
                <w:p w14:paraId="140A8B59"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修繕費（器具類の修繕費）</w:t>
                  </w:r>
                </w:p>
                <w:p w14:paraId="73908702"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0A9841FA"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通信運搬費（郵送料、電信電話料及び運搬費等）、振込手数料（物品代金、謝金及び都道府県法人等が支払う補助金に係るもの）</w:t>
                  </w:r>
                </w:p>
                <w:p w14:paraId="0E27DD2E"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tc>
            </w:tr>
            <w:tr w:rsidR="00027CBA" w:rsidRPr="00027CBA" w14:paraId="0A61A4D6" w14:textId="77777777" w:rsidTr="00AF2628">
              <w:tc>
                <w:tcPr>
                  <w:tcW w:w="315" w:type="dxa"/>
                  <w:tcBorders>
                    <w:top w:val="nil"/>
                    <w:left w:val="single" w:sz="4" w:space="0" w:color="000000"/>
                    <w:bottom w:val="nil"/>
                    <w:right w:val="single" w:sz="4" w:space="0" w:color="000000"/>
                  </w:tcBorders>
                </w:tcPr>
                <w:p w14:paraId="4737EB9F"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4756FB4B"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6EF33F7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04D7970C"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DCA6BEB"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tc>
              <w:tc>
                <w:tcPr>
                  <w:tcW w:w="1262" w:type="dxa"/>
                  <w:tcBorders>
                    <w:top w:val="nil"/>
                    <w:left w:val="single" w:sz="4" w:space="0" w:color="000000"/>
                    <w:bottom w:val="nil"/>
                    <w:right w:val="single" w:sz="4" w:space="0" w:color="000000"/>
                  </w:tcBorders>
                </w:tcPr>
                <w:p w14:paraId="399AF7EE" w14:textId="77777777" w:rsidR="00027CBA" w:rsidRPr="00027CBA" w:rsidRDefault="00027CBA" w:rsidP="00027CBA">
                  <w:pPr>
                    <w:pStyle w:val="a3"/>
                    <w:suppressAutoHyphens/>
                    <w:overflowPunct/>
                    <w:autoSpaceDE w:val="0"/>
                    <w:autoSpaceDN w:val="0"/>
                    <w:spacing w:line="350" w:lineRule="atLeast"/>
                    <w:jc w:val="left"/>
                    <w:rPr>
                      <w:color w:val="auto"/>
                    </w:rPr>
                  </w:pPr>
                  <w:r w:rsidRPr="00027CBA">
                    <w:rPr>
                      <w:rFonts w:hint="eastAsia"/>
                      <w:color w:val="auto"/>
                    </w:rPr>
                    <w:t>使用料及び賃借料</w:t>
                  </w:r>
                </w:p>
                <w:p w14:paraId="09262BF9"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1871A00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備品購入費</w:t>
                  </w:r>
                </w:p>
                <w:p w14:paraId="5A14618A"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AEECBCA"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光熱水料</w:t>
                  </w:r>
                </w:p>
              </w:tc>
              <w:tc>
                <w:tcPr>
                  <w:tcW w:w="5465" w:type="dxa"/>
                  <w:tcBorders>
                    <w:top w:val="nil"/>
                    <w:left w:val="single" w:sz="4" w:space="0" w:color="000000"/>
                    <w:bottom w:val="nil"/>
                    <w:right w:val="single" w:sz="4" w:space="0" w:color="000000"/>
                  </w:tcBorders>
                </w:tcPr>
                <w:p w14:paraId="160CEA5D"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会場借料、自動車、事業用機械器具等の借料及び損料</w:t>
                  </w:r>
                </w:p>
                <w:p w14:paraId="0887AD6F"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58151EEA"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3D4FDB90"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機械器具等購入費</w:t>
                  </w:r>
                </w:p>
                <w:p w14:paraId="3BA6F403"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p>
                <w:p w14:paraId="0EEBE29F" w14:textId="77777777" w:rsidR="00027CBA" w:rsidRPr="00027CBA" w:rsidRDefault="00027CBA" w:rsidP="00027CBA">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機械器具の操作、事務の執行に必要な電気料金等</w:t>
                  </w:r>
                </w:p>
              </w:tc>
            </w:tr>
          </w:tbl>
          <w:p w14:paraId="2B450D2E" w14:textId="77777777" w:rsidR="009F2013" w:rsidRPr="00027CBA" w:rsidRDefault="009F2013" w:rsidP="00550630">
            <w:pPr>
              <w:pStyle w:val="a3"/>
              <w:suppressAutoHyphens/>
              <w:overflowPunct/>
              <w:autoSpaceDE w:val="0"/>
              <w:autoSpaceDN w:val="0"/>
              <w:spacing w:line="350" w:lineRule="atLeast"/>
              <w:jc w:val="left"/>
              <w:rPr>
                <w:dstrike/>
                <w:color w:val="auto"/>
              </w:rPr>
            </w:pPr>
          </w:p>
        </w:tc>
      </w:tr>
      <w:tr w:rsidR="00027CBA" w:rsidRPr="00027CBA" w14:paraId="1A8FFC98" w14:textId="77777777" w:rsidTr="002E19EC">
        <w:tc>
          <w:tcPr>
            <w:tcW w:w="2159" w:type="dxa"/>
            <w:tcBorders>
              <w:bottom w:val="nil"/>
              <w:right w:val="single" w:sz="4" w:space="0" w:color="000000"/>
            </w:tcBorders>
          </w:tcPr>
          <w:p w14:paraId="5166BB82" w14:textId="77777777" w:rsidR="004E7CC4" w:rsidRPr="00027CBA" w:rsidRDefault="004E7CC4" w:rsidP="00027CBA">
            <w:pPr>
              <w:pStyle w:val="a3"/>
              <w:suppressAutoHyphens/>
              <w:overflowPunct/>
              <w:autoSpaceDE w:val="0"/>
              <w:autoSpaceDN w:val="0"/>
              <w:spacing w:line="350" w:lineRule="atLeast"/>
              <w:jc w:val="left"/>
              <w:rPr>
                <w:rFonts w:hint="eastAsia"/>
                <w:color w:val="auto"/>
              </w:rPr>
            </w:pPr>
          </w:p>
        </w:tc>
        <w:tc>
          <w:tcPr>
            <w:tcW w:w="7513" w:type="dxa"/>
            <w:tcBorders>
              <w:left w:val="single" w:sz="4" w:space="0" w:color="000000"/>
              <w:bottom w:val="nil"/>
            </w:tcBorders>
          </w:tcPr>
          <w:p w14:paraId="0F35B5E6" w14:textId="340F517C" w:rsidR="004E7CC4" w:rsidRPr="00027CBA" w:rsidRDefault="004E7CC4" w:rsidP="00027CBA">
            <w:pPr>
              <w:pStyle w:val="Default"/>
              <w:rPr>
                <w:rFonts w:hint="eastAsia"/>
                <w:color w:val="auto"/>
              </w:rPr>
            </w:pPr>
          </w:p>
        </w:tc>
      </w:tr>
      <w:tr w:rsidR="00027CBA" w:rsidRPr="00027CBA" w14:paraId="76110329" w14:textId="77777777" w:rsidTr="00027CBA">
        <w:trPr>
          <w:trHeight w:val="992"/>
        </w:trPr>
        <w:tc>
          <w:tcPr>
            <w:tcW w:w="2159" w:type="dxa"/>
            <w:tcBorders>
              <w:top w:val="nil"/>
              <w:left w:val="single" w:sz="4" w:space="0" w:color="000000"/>
              <w:bottom w:val="single" w:sz="4" w:space="0" w:color="auto"/>
              <w:right w:val="single" w:sz="4" w:space="0" w:color="000000"/>
            </w:tcBorders>
          </w:tcPr>
          <w:p w14:paraId="20AF56DA" w14:textId="77777777" w:rsidR="00D21AFB" w:rsidRPr="00027CBA" w:rsidRDefault="00D21AFB" w:rsidP="00550630">
            <w:pPr>
              <w:pStyle w:val="a3"/>
              <w:suppressAutoHyphens/>
              <w:overflowPunct/>
              <w:autoSpaceDE w:val="0"/>
              <w:autoSpaceDN w:val="0"/>
              <w:spacing w:line="350" w:lineRule="atLeast"/>
              <w:jc w:val="left"/>
              <w:rPr>
                <w:color w:val="auto"/>
              </w:rPr>
            </w:pPr>
          </w:p>
        </w:tc>
        <w:tc>
          <w:tcPr>
            <w:tcW w:w="7513" w:type="dxa"/>
            <w:tcBorders>
              <w:top w:val="nil"/>
              <w:left w:val="single" w:sz="4" w:space="0" w:color="000000"/>
              <w:bottom w:val="single" w:sz="4" w:space="0" w:color="auto"/>
              <w:right w:val="single" w:sz="4" w:space="0" w:color="000000"/>
            </w:tcBorders>
          </w:tcPr>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7"/>
              <w:gridCol w:w="5465"/>
            </w:tblGrid>
            <w:tr w:rsidR="00027CBA" w:rsidRPr="00027CBA" w14:paraId="2A133D54" w14:textId="77777777" w:rsidTr="001E57A2">
              <w:tc>
                <w:tcPr>
                  <w:tcW w:w="1577" w:type="dxa"/>
                  <w:tcBorders>
                    <w:top w:val="single" w:sz="4" w:space="0" w:color="000000"/>
                    <w:left w:val="single" w:sz="4" w:space="0" w:color="000000"/>
                    <w:bottom w:val="single" w:sz="4" w:space="0" w:color="auto"/>
                    <w:right w:val="single" w:sz="4" w:space="0" w:color="000000"/>
                  </w:tcBorders>
                </w:tcPr>
                <w:p w14:paraId="720F9F08" w14:textId="77777777" w:rsidR="002966B6" w:rsidRPr="00027CBA" w:rsidRDefault="002966B6" w:rsidP="00550630">
                  <w:pPr>
                    <w:pStyle w:val="a3"/>
                    <w:suppressAutoHyphens/>
                    <w:overflowPunct/>
                    <w:autoSpaceDE w:val="0"/>
                    <w:autoSpaceDN w:val="0"/>
                    <w:spacing w:line="350" w:lineRule="atLeast"/>
                    <w:jc w:val="center"/>
                    <w:rPr>
                      <w:rFonts w:hAnsi="Times New Roman" w:cs="Times New Roman"/>
                      <w:color w:val="auto"/>
                    </w:rPr>
                  </w:pPr>
                  <w:r w:rsidRPr="00027CBA">
                    <w:rPr>
                      <w:rFonts w:hint="eastAsia"/>
                      <w:color w:val="auto"/>
                    </w:rPr>
                    <w:t>交付対象機関</w:t>
                  </w:r>
                </w:p>
                <w:p w14:paraId="5C54EDB7" w14:textId="77777777" w:rsidR="002966B6" w:rsidRPr="00027CBA" w:rsidRDefault="002966B6" w:rsidP="00550630">
                  <w:pPr>
                    <w:pStyle w:val="a3"/>
                    <w:suppressAutoHyphens/>
                    <w:overflowPunct/>
                    <w:autoSpaceDE w:val="0"/>
                    <w:autoSpaceDN w:val="0"/>
                    <w:spacing w:line="350" w:lineRule="atLeast"/>
                    <w:jc w:val="left"/>
                    <w:rPr>
                      <w:rFonts w:hAnsi="Times New Roman" w:cs="Times New Roman"/>
                      <w:color w:val="auto"/>
                    </w:rPr>
                  </w:pPr>
                  <w:r w:rsidRPr="00027CBA">
                    <w:rPr>
                      <w:color w:val="auto"/>
                    </w:rPr>
                    <w:t xml:space="preserve">   </w:t>
                  </w:r>
                </w:p>
              </w:tc>
              <w:tc>
                <w:tcPr>
                  <w:tcW w:w="5465" w:type="dxa"/>
                  <w:tcBorders>
                    <w:top w:val="single" w:sz="4" w:space="0" w:color="000000"/>
                    <w:left w:val="single" w:sz="4" w:space="0" w:color="000000"/>
                    <w:bottom w:val="single" w:sz="4" w:space="0" w:color="auto"/>
                    <w:right w:val="single" w:sz="4" w:space="0" w:color="000000"/>
                  </w:tcBorders>
                </w:tcPr>
                <w:p w14:paraId="7A5500F9" w14:textId="77777777" w:rsidR="002966B6" w:rsidRPr="00027CBA" w:rsidRDefault="002966B6" w:rsidP="00550630">
                  <w:pPr>
                    <w:pStyle w:val="a3"/>
                    <w:suppressAutoHyphens/>
                    <w:overflowPunct/>
                    <w:autoSpaceDE w:val="0"/>
                    <w:autoSpaceDN w:val="0"/>
                    <w:spacing w:line="350" w:lineRule="atLeast"/>
                    <w:jc w:val="left"/>
                    <w:rPr>
                      <w:rFonts w:hAnsi="Times New Roman" w:cs="Times New Roman"/>
                      <w:color w:val="auto"/>
                    </w:rPr>
                  </w:pPr>
                  <w:r w:rsidRPr="00027CBA">
                    <w:rPr>
                      <w:rFonts w:hint="eastAsia"/>
                      <w:color w:val="auto"/>
                    </w:rPr>
                    <w:t>都道府県法人等、農地中間管理機構、産地協議会又はこれに準じる事務処理を行う機関</w:t>
                  </w:r>
                  <w:r w:rsidRPr="00027CBA">
                    <w:rPr>
                      <w:color w:val="auto"/>
                    </w:rPr>
                    <w:t xml:space="preserve">  </w:t>
                  </w:r>
                </w:p>
              </w:tc>
            </w:tr>
          </w:tbl>
          <w:p w14:paraId="017EBC78" w14:textId="77777777" w:rsidR="000D328D" w:rsidRPr="00027CBA" w:rsidRDefault="000D328D" w:rsidP="00550630">
            <w:pPr>
              <w:pStyle w:val="a3"/>
              <w:suppressAutoHyphens/>
              <w:overflowPunct/>
              <w:autoSpaceDE w:val="0"/>
              <w:autoSpaceDN w:val="0"/>
              <w:spacing w:line="350" w:lineRule="atLeast"/>
              <w:jc w:val="left"/>
              <w:rPr>
                <w:color w:val="auto"/>
              </w:rPr>
            </w:pPr>
          </w:p>
        </w:tc>
      </w:tr>
    </w:tbl>
    <w:p w14:paraId="189AA54E" w14:textId="77777777" w:rsidR="00E64016" w:rsidRPr="00027CBA" w:rsidRDefault="00E64016" w:rsidP="00550630">
      <w:pPr>
        <w:overflowPunct/>
        <w:rPr>
          <w:rFonts w:hAnsi="Times New Roman"/>
          <w:color w:val="auto"/>
        </w:rPr>
      </w:pPr>
    </w:p>
    <w:p w14:paraId="38B5B8AB" w14:textId="585521D0" w:rsidR="00AC134F" w:rsidRPr="00027CBA" w:rsidRDefault="00DB70B0" w:rsidP="00550630">
      <w:pPr>
        <w:suppressAutoHyphens/>
        <w:overflowPunct/>
        <w:autoSpaceDE w:val="0"/>
        <w:autoSpaceDN w:val="0"/>
        <w:spacing w:line="324" w:lineRule="exact"/>
        <w:ind w:firstLineChars="50" w:firstLine="105"/>
        <w:jc w:val="left"/>
        <w:rPr>
          <w:rFonts w:hAnsi="Times New Roman"/>
          <w:color w:val="auto"/>
        </w:rPr>
      </w:pPr>
      <w:r w:rsidRPr="00027CBA">
        <w:rPr>
          <w:rFonts w:hAnsi="Times New Roman" w:hint="eastAsia"/>
          <w:color w:val="auto"/>
        </w:rPr>
        <w:t>別表２</w:t>
      </w:r>
      <w:r w:rsidR="00AC134F" w:rsidRPr="00027CBA">
        <w:rPr>
          <w:rFonts w:hAnsi="Times New Roman" w:hint="eastAsia"/>
          <w:color w:val="auto"/>
        </w:rPr>
        <w:t xml:space="preserve">　（果樹未収益期間支援事業関係）</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513"/>
      </w:tblGrid>
      <w:tr w:rsidR="00027CBA" w:rsidRPr="00027CBA" w14:paraId="55339C39" w14:textId="77777777" w:rsidTr="00AF2E23">
        <w:tc>
          <w:tcPr>
            <w:tcW w:w="2126" w:type="dxa"/>
            <w:tcBorders>
              <w:top w:val="single" w:sz="4" w:space="0" w:color="000000"/>
              <w:left w:val="single" w:sz="4" w:space="0" w:color="000000"/>
              <w:bottom w:val="single" w:sz="4" w:space="0" w:color="auto"/>
              <w:right w:val="single" w:sz="4" w:space="0" w:color="000000"/>
            </w:tcBorders>
          </w:tcPr>
          <w:p w14:paraId="25C3DABF" w14:textId="4AFC30F4" w:rsidR="00AC134F" w:rsidRPr="00027CBA" w:rsidRDefault="00AC134F" w:rsidP="00550630">
            <w:pPr>
              <w:suppressAutoHyphens/>
              <w:overflowPunct/>
              <w:autoSpaceDE w:val="0"/>
              <w:autoSpaceDN w:val="0"/>
              <w:spacing w:line="350" w:lineRule="exact"/>
              <w:jc w:val="center"/>
              <w:rPr>
                <w:rFonts w:hAnsi="Times New Roman" w:cs="Times New Roman"/>
                <w:color w:val="auto"/>
              </w:rPr>
            </w:pPr>
            <w:r w:rsidRPr="00027CBA">
              <w:rPr>
                <w:rFonts w:hint="eastAsia"/>
                <w:color w:val="auto"/>
              </w:rPr>
              <w:t>項　　　目</w:t>
            </w:r>
          </w:p>
        </w:tc>
        <w:tc>
          <w:tcPr>
            <w:tcW w:w="7513" w:type="dxa"/>
            <w:tcBorders>
              <w:top w:val="single" w:sz="4" w:space="0" w:color="000000"/>
              <w:left w:val="single" w:sz="4" w:space="0" w:color="000000"/>
              <w:bottom w:val="single" w:sz="4" w:space="0" w:color="auto"/>
              <w:right w:val="single" w:sz="4" w:space="0" w:color="000000"/>
            </w:tcBorders>
          </w:tcPr>
          <w:p w14:paraId="05562770" w14:textId="31F2CF01" w:rsidR="00AC134F" w:rsidRPr="00027CBA" w:rsidRDefault="00AC134F" w:rsidP="00550630">
            <w:pPr>
              <w:suppressAutoHyphens/>
              <w:overflowPunct/>
              <w:autoSpaceDE w:val="0"/>
              <w:autoSpaceDN w:val="0"/>
              <w:spacing w:line="350" w:lineRule="exact"/>
              <w:jc w:val="center"/>
              <w:rPr>
                <w:rFonts w:hAnsi="Times New Roman" w:cs="Times New Roman"/>
                <w:color w:val="auto"/>
              </w:rPr>
            </w:pPr>
            <w:r w:rsidRPr="00027CBA">
              <w:rPr>
                <w:rFonts w:hAnsi="Times New Roman" w:hint="eastAsia"/>
                <w:color w:val="auto"/>
              </w:rPr>
              <w:t>補助対象となる経費及び補助率等</w:t>
            </w:r>
          </w:p>
        </w:tc>
      </w:tr>
      <w:tr w:rsidR="00A72D31" w:rsidRPr="00027CBA" w14:paraId="2A677912" w14:textId="77777777" w:rsidTr="00AF2E23">
        <w:tc>
          <w:tcPr>
            <w:tcW w:w="2126" w:type="dxa"/>
            <w:tcBorders>
              <w:top w:val="single" w:sz="4" w:space="0" w:color="000000"/>
              <w:left w:val="single" w:sz="4" w:space="0" w:color="000000"/>
              <w:bottom w:val="single" w:sz="4" w:space="0" w:color="000000"/>
              <w:right w:val="single" w:sz="4" w:space="0" w:color="000000"/>
            </w:tcBorders>
          </w:tcPr>
          <w:p w14:paraId="03FA6AD1" w14:textId="77777777" w:rsidR="00AC134F" w:rsidRPr="00027CBA" w:rsidRDefault="00AC134F" w:rsidP="00550630">
            <w:pPr>
              <w:suppressAutoHyphens/>
              <w:overflowPunct/>
              <w:autoSpaceDE w:val="0"/>
              <w:autoSpaceDN w:val="0"/>
              <w:spacing w:line="350" w:lineRule="atLeast"/>
              <w:ind w:left="210" w:hanging="210"/>
              <w:jc w:val="left"/>
              <w:rPr>
                <w:rFonts w:hAnsi="Times New Roman" w:cs="Times New Roman"/>
                <w:color w:val="auto"/>
              </w:rPr>
            </w:pPr>
            <w:r w:rsidRPr="00027CBA">
              <w:rPr>
                <w:rFonts w:hint="eastAsia"/>
                <w:color w:val="auto"/>
              </w:rPr>
              <w:t>１　補助対象経費</w:t>
            </w:r>
          </w:p>
          <w:p w14:paraId="38E091D1"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4058B872" w14:textId="77777777" w:rsidR="00A15338" w:rsidRPr="00027CBA" w:rsidRDefault="00A15338" w:rsidP="00550630">
            <w:pPr>
              <w:suppressAutoHyphens/>
              <w:overflowPunct/>
              <w:autoSpaceDE w:val="0"/>
              <w:autoSpaceDN w:val="0"/>
              <w:spacing w:line="350" w:lineRule="atLeast"/>
              <w:jc w:val="left"/>
              <w:rPr>
                <w:rFonts w:hAnsi="Times New Roman" w:cs="Times New Roman"/>
                <w:color w:val="auto"/>
              </w:rPr>
            </w:pPr>
          </w:p>
          <w:p w14:paraId="1A46DA1E"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r w:rsidRPr="00027CBA">
              <w:rPr>
                <w:rFonts w:hint="eastAsia"/>
                <w:color w:val="auto"/>
              </w:rPr>
              <w:t>２　補助対象果樹等</w:t>
            </w:r>
          </w:p>
          <w:p w14:paraId="2B2A668C"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14ACE4CD"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47D23B14"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6731475A"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688B46C6"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4226F62B"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6BBE9A19" w14:textId="77777777" w:rsidR="00AC134F" w:rsidRPr="00027CBA" w:rsidRDefault="00AC134F" w:rsidP="00550630">
            <w:pPr>
              <w:suppressAutoHyphens/>
              <w:overflowPunct/>
              <w:autoSpaceDE w:val="0"/>
              <w:autoSpaceDN w:val="0"/>
              <w:spacing w:line="350" w:lineRule="exact"/>
              <w:jc w:val="left"/>
              <w:rPr>
                <w:rFonts w:hAnsi="Times New Roman" w:cs="Times New Roman"/>
                <w:color w:val="auto"/>
              </w:rPr>
            </w:pPr>
          </w:p>
          <w:p w14:paraId="0A2AA00E" w14:textId="77777777" w:rsidR="00AC134F" w:rsidRPr="00027CBA" w:rsidRDefault="00AC134F" w:rsidP="00550630">
            <w:pPr>
              <w:suppressAutoHyphens/>
              <w:overflowPunct/>
              <w:autoSpaceDE w:val="0"/>
              <w:autoSpaceDN w:val="0"/>
              <w:spacing w:line="350" w:lineRule="exact"/>
              <w:jc w:val="left"/>
              <w:rPr>
                <w:rFonts w:hAnsi="Times New Roman" w:cs="Times New Roman"/>
                <w:color w:val="auto"/>
              </w:rPr>
            </w:pPr>
          </w:p>
          <w:p w14:paraId="4EEE3BB4" w14:textId="2F00293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24754C59" w14:textId="77777777" w:rsidR="00AC134F" w:rsidRPr="00027CBA" w:rsidRDefault="00AC134F" w:rsidP="00550630">
            <w:pPr>
              <w:suppressAutoHyphens/>
              <w:overflowPunct/>
              <w:autoSpaceDE w:val="0"/>
              <w:autoSpaceDN w:val="0"/>
              <w:spacing w:line="350" w:lineRule="atLeast"/>
              <w:ind w:left="210" w:hanging="210"/>
              <w:jc w:val="left"/>
              <w:rPr>
                <w:rFonts w:hAnsi="Times New Roman" w:cs="Times New Roman"/>
                <w:color w:val="auto"/>
              </w:rPr>
            </w:pPr>
          </w:p>
          <w:p w14:paraId="42FEB1A6"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3FF1F370"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r w:rsidRPr="00027CBA">
              <w:rPr>
                <w:rFonts w:hAnsi="Times New Roman" w:cs="Times New Roman" w:hint="eastAsia"/>
                <w:color w:val="auto"/>
              </w:rPr>
              <w:t>３　支援対象期間</w:t>
            </w:r>
          </w:p>
          <w:p w14:paraId="4014EA20"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tc>
        <w:tc>
          <w:tcPr>
            <w:tcW w:w="7513" w:type="dxa"/>
            <w:tcBorders>
              <w:top w:val="single" w:sz="4" w:space="0" w:color="000000"/>
              <w:left w:val="single" w:sz="4" w:space="0" w:color="000000"/>
              <w:bottom w:val="single" w:sz="4" w:space="0" w:color="000000"/>
              <w:right w:val="single" w:sz="4" w:space="0" w:color="000000"/>
            </w:tcBorders>
          </w:tcPr>
          <w:p w14:paraId="6794E1FE" w14:textId="4BF2B0FB" w:rsidR="00AC134F" w:rsidRPr="00027CBA" w:rsidRDefault="00AC134F" w:rsidP="00550630">
            <w:pPr>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00B82888" w:rsidRPr="00027CBA">
              <w:rPr>
                <w:color w:val="auto"/>
              </w:rPr>
              <w:t>持続的生産要領</w:t>
            </w:r>
            <w:r w:rsidRPr="00027CBA">
              <w:rPr>
                <w:rFonts w:hint="eastAsia"/>
                <w:color w:val="auto"/>
              </w:rPr>
              <w:t>Ⅰの第１の２の（２）の果樹未収益期間において、果樹の育成に要する経費</w:t>
            </w:r>
          </w:p>
          <w:p w14:paraId="55AEC4EF"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2CC5E1BD" w14:textId="3F06C129" w:rsidR="00AC134F" w:rsidRPr="00027CBA" w:rsidRDefault="00AC134F" w:rsidP="00550630">
            <w:pPr>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業務方法書第４８条の実施細則で定める果樹については、果樹農業振興特別措置法施行令（昭和３６年政令第１４５号）第２条に定める果樹（ただし、パインアップルを除く）、アボカド、アンズ、いちじく、オリーブ、ギンナン、クルミ、サンショウ、ネクタリン、パパイア、プルーン、マンゴー、やまぶどう、ライチ、ハスカップ及び本会が本事業の対象となることを承認した果樹と</w:t>
            </w:r>
            <w:r w:rsidR="00C678B3" w:rsidRPr="00027CBA">
              <w:rPr>
                <w:rFonts w:hint="eastAsia"/>
                <w:color w:val="auto"/>
              </w:rPr>
              <w:t>し、花粉採取専用に植栽された果樹を除く。</w:t>
            </w:r>
          </w:p>
          <w:p w14:paraId="3E71CC21" w14:textId="77777777" w:rsidR="00AC134F" w:rsidRPr="00027CBA" w:rsidRDefault="00AC134F" w:rsidP="00550630">
            <w:pPr>
              <w:suppressAutoHyphens/>
              <w:overflowPunct/>
              <w:autoSpaceDE w:val="0"/>
              <w:autoSpaceDN w:val="0"/>
              <w:spacing w:line="350" w:lineRule="exact"/>
              <w:jc w:val="left"/>
              <w:rPr>
                <w:rFonts w:hAnsi="Times New Roman"/>
                <w:color w:val="auto"/>
              </w:rPr>
            </w:pPr>
            <w:r w:rsidRPr="00027CBA">
              <w:rPr>
                <w:rFonts w:hint="eastAsia"/>
                <w:color w:val="auto"/>
              </w:rPr>
              <w:t xml:space="preserve">　補助対象に加えたい果樹がある場合には、支援対象者の申告を行う前に、都道府県法人等</w:t>
            </w:r>
            <w:r w:rsidRPr="00027CBA">
              <w:rPr>
                <w:rFonts w:hAnsi="Times New Roman" w:hint="eastAsia"/>
                <w:color w:val="auto"/>
              </w:rPr>
              <w:t>が生産出荷団体からの申請に基づき、当該都道府県庁との協議を経て本会に申請することとし、妥当と認められるものについて対象</w:t>
            </w:r>
            <w:r w:rsidRPr="00027CBA">
              <w:rPr>
                <w:rFonts w:hint="eastAsia"/>
                <w:color w:val="auto"/>
              </w:rPr>
              <w:t>とすることができるものとする。なお、申請に当たっては、当該果樹の改植後の経営収支等の推移に係る</w:t>
            </w:r>
            <w:r w:rsidRPr="00027CBA">
              <w:rPr>
                <w:rFonts w:hAnsi="Times New Roman" w:hint="eastAsia"/>
                <w:color w:val="auto"/>
              </w:rPr>
              <w:t>資料を付して行うものとする。</w:t>
            </w:r>
          </w:p>
          <w:p w14:paraId="7477FB9D"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p>
          <w:p w14:paraId="39FCA78D" w14:textId="77777777" w:rsidR="00AC134F" w:rsidRPr="00027CBA" w:rsidRDefault="00AC134F" w:rsidP="00550630">
            <w:pPr>
              <w:suppressAutoHyphens/>
              <w:overflowPunct/>
              <w:autoSpaceDE w:val="0"/>
              <w:autoSpaceDN w:val="0"/>
              <w:spacing w:line="350" w:lineRule="atLeast"/>
              <w:jc w:val="left"/>
              <w:rPr>
                <w:rFonts w:hAnsi="Times New Roman" w:cs="Times New Roman"/>
                <w:color w:val="auto"/>
              </w:rPr>
            </w:pPr>
            <w:r w:rsidRPr="00027CBA">
              <w:rPr>
                <w:rFonts w:hAnsi="Times New Roman" w:cs="Times New Roman" w:hint="eastAsia"/>
                <w:color w:val="auto"/>
              </w:rPr>
              <w:t xml:space="preserve">　４年間</w:t>
            </w:r>
          </w:p>
          <w:p w14:paraId="2BCCC4F7" w14:textId="77777777" w:rsidR="00A72D31" w:rsidRPr="00027CBA" w:rsidRDefault="00AC134F" w:rsidP="00550630">
            <w:pPr>
              <w:overflowPunct/>
              <w:ind w:left="283" w:hangingChars="135" w:hanging="283"/>
              <w:rPr>
                <w:color w:val="auto"/>
              </w:rPr>
            </w:pPr>
            <w:r w:rsidRPr="00027CBA">
              <w:rPr>
                <w:rFonts w:hAnsi="Times New Roman" w:cs="Times New Roman" w:hint="eastAsia"/>
                <w:color w:val="auto"/>
              </w:rPr>
              <w:t xml:space="preserve">　ただし、</w:t>
            </w:r>
            <w:r w:rsidR="00344399" w:rsidRPr="00027CBA">
              <w:rPr>
                <w:rFonts w:hint="eastAsia"/>
                <w:color w:val="auto"/>
              </w:rPr>
              <w:t>次に掲げる場合にあっては、４年間から</w:t>
            </w:r>
            <w:r w:rsidR="008C7D90" w:rsidRPr="00027CBA">
              <w:rPr>
                <w:rFonts w:hint="eastAsia"/>
                <w:color w:val="auto"/>
              </w:rPr>
              <w:t>それぞれに該当する</w:t>
            </w:r>
            <w:r w:rsidR="00344399" w:rsidRPr="00027CBA">
              <w:rPr>
                <w:rFonts w:hint="eastAsia"/>
                <w:color w:val="auto"/>
              </w:rPr>
              <w:t>年数を</w:t>
            </w:r>
          </w:p>
          <w:p w14:paraId="24D2932B" w14:textId="24E978D2" w:rsidR="00AC134F" w:rsidRPr="00027CBA" w:rsidRDefault="00344399" w:rsidP="00550630">
            <w:pPr>
              <w:overflowPunct/>
              <w:ind w:left="283" w:hangingChars="135" w:hanging="283"/>
              <w:rPr>
                <w:color w:val="auto"/>
              </w:rPr>
            </w:pPr>
            <w:r w:rsidRPr="00027CBA">
              <w:rPr>
                <w:rFonts w:hint="eastAsia"/>
                <w:color w:val="auto"/>
              </w:rPr>
              <w:t>減じた年数を支援対象期間とし、補助金の額を算出する。</w:t>
            </w:r>
          </w:p>
          <w:p w14:paraId="696F31AC" w14:textId="77777777" w:rsidR="00A72D31" w:rsidRPr="00027CBA" w:rsidRDefault="00344399" w:rsidP="00550630">
            <w:pPr>
              <w:overflowPunct/>
              <w:ind w:leftChars="100" w:left="283" w:hangingChars="35" w:hanging="73"/>
              <w:rPr>
                <w:color w:val="auto"/>
              </w:rPr>
            </w:pPr>
            <w:r w:rsidRPr="00027CBA">
              <w:rPr>
                <w:rFonts w:hint="eastAsia"/>
                <w:color w:val="auto"/>
              </w:rPr>
              <w:t>なお、(</w:t>
            </w:r>
            <w:r w:rsidRPr="00027CBA">
              <w:rPr>
                <w:color w:val="auto"/>
              </w:rPr>
              <w:t>1)</w:t>
            </w:r>
            <w:r w:rsidRPr="00027CBA">
              <w:rPr>
                <w:rFonts w:hint="eastAsia"/>
                <w:color w:val="auto"/>
              </w:rPr>
              <w:t>については、未収益期間に要する経費が、未収益期間支援事業の補</w:t>
            </w:r>
          </w:p>
          <w:p w14:paraId="196FBACF" w14:textId="69D1739D" w:rsidR="00344399" w:rsidRPr="00027CBA" w:rsidRDefault="00344399" w:rsidP="00550630">
            <w:pPr>
              <w:overflowPunct/>
              <w:rPr>
                <w:color w:val="auto"/>
              </w:rPr>
            </w:pPr>
            <w:r w:rsidRPr="00027CBA">
              <w:rPr>
                <w:rFonts w:hint="eastAsia"/>
                <w:color w:val="auto"/>
              </w:rPr>
              <w:t>助額を事業費に換算した額（4</w:t>
            </w:r>
            <w:r w:rsidRPr="00027CBA">
              <w:rPr>
                <w:color w:val="auto"/>
              </w:rPr>
              <w:t>4</w:t>
            </w:r>
            <w:r w:rsidRPr="00027CBA">
              <w:rPr>
                <w:rFonts w:hint="eastAsia"/>
                <w:color w:val="auto"/>
              </w:rPr>
              <w:t>万円/</w:t>
            </w:r>
            <w:r w:rsidRPr="00027CBA">
              <w:rPr>
                <w:color w:val="auto"/>
              </w:rPr>
              <w:t>10a</w:t>
            </w:r>
            <w:r w:rsidRPr="00027CBA">
              <w:rPr>
                <w:rFonts w:hint="eastAsia"/>
                <w:color w:val="auto"/>
              </w:rPr>
              <w:t>）を上回る場合は、支援対象期間は４年間とする。</w:t>
            </w:r>
          </w:p>
          <w:p w14:paraId="01E3A7E4" w14:textId="75AC140B" w:rsidR="00344399" w:rsidRPr="00027CBA" w:rsidRDefault="00344399" w:rsidP="00550630">
            <w:pPr>
              <w:overflowPunct/>
              <w:ind w:leftChars="100" w:left="420" w:hangingChars="100" w:hanging="210"/>
              <w:rPr>
                <w:color w:val="auto"/>
              </w:rPr>
            </w:pPr>
            <w:r w:rsidRPr="00027CBA">
              <w:rPr>
                <w:color w:val="auto"/>
              </w:rPr>
              <w:t xml:space="preserve">(1) </w:t>
            </w:r>
            <w:r w:rsidR="00B82888" w:rsidRPr="00027CBA">
              <w:rPr>
                <w:color w:val="auto"/>
              </w:rPr>
              <w:t>持続的生産要領</w:t>
            </w:r>
            <w:r w:rsidRPr="00027CBA">
              <w:rPr>
                <w:color w:val="auto"/>
              </w:rPr>
              <w:t>Ⅰの第１の１の（３）のアの表の１の(1)のイの(</w:t>
            </w:r>
            <w:r w:rsidR="0076447C" w:rsidRPr="00027CBA">
              <w:rPr>
                <w:rFonts w:hint="eastAsia"/>
                <w:color w:val="auto"/>
              </w:rPr>
              <w:t>ｷ</w:t>
            </w:r>
            <w:r w:rsidRPr="00027CBA">
              <w:rPr>
                <w:color w:val="auto"/>
              </w:rPr>
              <w:t>)に定める省力樹形への改植等にあっては、本会が産地協議会からの申請を受け、果樹未収益期間に相当しないと認めた年数</w:t>
            </w:r>
          </w:p>
          <w:p w14:paraId="15AC8F73" w14:textId="759DEC47" w:rsidR="00344399" w:rsidRPr="00027CBA" w:rsidRDefault="00344399" w:rsidP="00550630">
            <w:pPr>
              <w:overflowPunct/>
              <w:ind w:leftChars="100" w:left="420" w:hangingChars="100" w:hanging="210"/>
              <w:rPr>
                <w:color w:val="auto"/>
              </w:rPr>
            </w:pPr>
            <w:r w:rsidRPr="00027CBA">
              <w:rPr>
                <w:color w:val="auto"/>
              </w:rPr>
              <w:t xml:space="preserve">(2) </w:t>
            </w:r>
            <w:r w:rsidR="00B82888" w:rsidRPr="00027CBA">
              <w:rPr>
                <w:color w:val="auto"/>
              </w:rPr>
              <w:t>持続的生産要領</w:t>
            </w:r>
            <w:r w:rsidRPr="00027CBA">
              <w:rPr>
                <w:color w:val="auto"/>
              </w:rPr>
              <w:t>Ⅰの第1の２の(2)のただし書きの場合にあっては、改植等の後に農地中間管理機構による保全管理が行われた年数（１年に満たない日数は、これを切り捨てて得た年数。）</w:t>
            </w:r>
          </w:p>
          <w:p w14:paraId="2CB4AD42" w14:textId="0FF19F75" w:rsidR="00F736C2" w:rsidRPr="00027CBA" w:rsidRDefault="00344399" w:rsidP="00550630">
            <w:pPr>
              <w:overflowPunct/>
              <w:ind w:leftChars="100" w:left="420" w:hangingChars="100" w:hanging="210"/>
              <w:rPr>
                <w:rFonts w:hAnsi="Times New Roman" w:cs="Times New Roman"/>
                <w:color w:val="auto"/>
              </w:rPr>
            </w:pPr>
            <w:r w:rsidRPr="00027CBA">
              <w:rPr>
                <w:rFonts w:hint="eastAsia"/>
                <w:color w:val="auto"/>
              </w:rPr>
              <w:t>(</w:t>
            </w:r>
            <w:r w:rsidRPr="00027CBA">
              <w:rPr>
                <w:color w:val="auto"/>
              </w:rPr>
              <w:t xml:space="preserve">3) </w:t>
            </w:r>
            <w:r w:rsidRPr="00027CBA">
              <w:rPr>
                <w:rFonts w:hint="eastAsia"/>
                <w:color w:val="auto"/>
              </w:rPr>
              <w:t>別表１の１の</w:t>
            </w:r>
            <w:r w:rsidRPr="00027CBA">
              <w:rPr>
                <w:color w:val="auto"/>
              </w:rPr>
              <w:t>(1)のアの(ｽ)に定める自己育成した大苗を用いる改植にあっては、本会が産地協議会からの申請を受け、未収益期間に相当しないと認めた年数</w:t>
            </w:r>
          </w:p>
        </w:tc>
      </w:tr>
    </w:tbl>
    <w:p w14:paraId="7FC453FC" w14:textId="61B7EBCE" w:rsidR="00E64016" w:rsidRPr="00027CBA" w:rsidRDefault="00E64016" w:rsidP="00550630">
      <w:pPr>
        <w:overflowPunct/>
        <w:rPr>
          <w:rFonts w:hAnsi="Times New Roman"/>
          <w:color w:val="auto"/>
        </w:rPr>
      </w:pPr>
    </w:p>
    <w:p w14:paraId="752CDED4" w14:textId="77777777" w:rsidR="00C65B3D" w:rsidRPr="00027CBA" w:rsidRDefault="00C65B3D" w:rsidP="00C65B3D">
      <w:pPr>
        <w:overflowPunct/>
        <w:rPr>
          <w:rFonts w:hAnsi="Times New Roman"/>
          <w:color w:val="auto"/>
        </w:rPr>
      </w:pPr>
    </w:p>
    <w:p w14:paraId="556D69A5" w14:textId="224842BB" w:rsidR="00C65B3D" w:rsidRPr="00027CBA" w:rsidRDefault="00C65B3D" w:rsidP="00C65B3D">
      <w:pPr>
        <w:suppressAutoHyphens/>
        <w:overflowPunct/>
        <w:autoSpaceDE w:val="0"/>
        <w:autoSpaceDN w:val="0"/>
        <w:spacing w:line="324" w:lineRule="exact"/>
        <w:jc w:val="left"/>
        <w:rPr>
          <w:rFonts w:hAnsi="Times New Roman" w:cs="Times New Roman"/>
          <w:color w:val="auto"/>
        </w:rPr>
      </w:pPr>
      <w:r w:rsidRPr="00027CBA">
        <w:rPr>
          <w:rFonts w:hAnsi="Times New Roman" w:hint="eastAsia"/>
          <w:color w:val="auto"/>
        </w:rPr>
        <w:t>別表３　（果樹型トレーニングファーム推進条件事業関係）</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513"/>
      </w:tblGrid>
      <w:tr w:rsidR="00027CBA" w:rsidRPr="00027CBA" w14:paraId="13865338" w14:textId="77777777" w:rsidTr="00966249">
        <w:tc>
          <w:tcPr>
            <w:tcW w:w="2126" w:type="dxa"/>
            <w:tcBorders>
              <w:top w:val="single" w:sz="4" w:space="0" w:color="000000"/>
              <w:left w:val="single" w:sz="4" w:space="0" w:color="000000"/>
              <w:bottom w:val="single" w:sz="4" w:space="0" w:color="auto"/>
              <w:right w:val="single" w:sz="4" w:space="0" w:color="000000"/>
            </w:tcBorders>
          </w:tcPr>
          <w:p w14:paraId="617AB7E1" w14:textId="77777777" w:rsidR="00C65B3D" w:rsidRPr="00027CBA" w:rsidRDefault="00C65B3D" w:rsidP="00966249">
            <w:pPr>
              <w:suppressAutoHyphens/>
              <w:overflowPunct/>
              <w:autoSpaceDE w:val="0"/>
              <w:autoSpaceDN w:val="0"/>
              <w:spacing w:line="350" w:lineRule="exact"/>
              <w:jc w:val="center"/>
              <w:rPr>
                <w:rFonts w:hAnsi="Times New Roman" w:cs="Times New Roman"/>
                <w:color w:val="auto"/>
              </w:rPr>
            </w:pPr>
            <w:r w:rsidRPr="00027CBA">
              <w:rPr>
                <w:rFonts w:hint="eastAsia"/>
                <w:color w:val="auto"/>
              </w:rPr>
              <w:t>項　　　目</w:t>
            </w:r>
          </w:p>
        </w:tc>
        <w:tc>
          <w:tcPr>
            <w:tcW w:w="7513" w:type="dxa"/>
            <w:tcBorders>
              <w:top w:val="single" w:sz="4" w:space="0" w:color="000000"/>
              <w:left w:val="single" w:sz="4" w:space="0" w:color="000000"/>
              <w:bottom w:val="single" w:sz="4" w:space="0" w:color="auto"/>
              <w:right w:val="single" w:sz="4" w:space="0" w:color="000000"/>
            </w:tcBorders>
          </w:tcPr>
          <w:p w14:paraId="3BED23E1" w14:textId="77777777" w:rsidR="00C65B3D" w:rsidRPr="00027CBA" w:rsidRDefault="00C65B3D" w:rsidP="00966249">
            <w:pPr>
              <w:suppressAutoHyphens/>
              <w:overflowPunct/>
              <w:autoSpaceDE w:val="0"/>
              <w:autoSpaceDN w:val="0"/>
              <w:spacing w:line="350" w:lineRule="exact"/>
              <w:jc w:val="center"/>
              <w:rPr>
                <w:rFonts w:hAnsi="Times New Roman" w:cs="Times New Roman"/>
                <w:color w:val="auto"/>
              </w:rPr>
            </w:pPr>
            <w:r w:rsidRPr="00027CBA">
              <w:rPr>
                <w:rFonts w:hAnsi="Times New Roman" w:hint="eastAsia"/>
                <w:color w:val="auto"/>
              </w:rPr>
              <w:t>補助対象となる経費及び補助率等</w:t>
            </w:r>
          </w:p>
        </w:tc>
      </w:tr>
      <w:tr w:rsidR="00027CBA" w:rsidRPr="00027CBA" w14:paraId="437CCC10" w14:textId="77777777" w:rsidTr="00966249">
        <w:tc>
          <w:tcPr>
            <w:tcW w:w="2126" w:type="dxa"/>
            <w:tcBorders>
              <w:top w:val="single" w:sz="4" w:space="0" w:color="000000"/>
              <w:left w:val="single" w:sz="4" w:space="0" w:color="000000"/>
              <w:bottom w:val="single" w:sz="4" w:space="0" w:color="000000"/>
              <w:right w:val="single" w:sz="4" w:space="0" w:color="000000"/>
            </w:tcBorders>
          </w:tcPr>
          <w:p w14:paraId="24991821" w14:textId="5C226031" w:rsidR="004E7CC4" w:rsidRPr="00027CBA" w:rsidRDefault="004E7CC4" w:rsidP="00966249">
            <w:pPr>
              <w:suppressAutoHyphens/>
              <w:overflowPunct/>
              <w:autoSpaceDE w:val="0"/>
              <w:autoSpaceDN w:val="0"/>
              <w:spacing w:line="350" w:lineRule="atLeast"/>
              <w:jc w:val="left"/>
              <w:rPr>
                <w:color w:val="auto"/>
              </w:rPr>
            </w:pPr>
            <w:r w:rsidRPr="00027CBA">
              <w:rPr>
                <w:rFonts w:hint="eastAsia"/>
                <w:color w:val="auto"/>
              </w:rPr>
              <w:t>果樹型トレーニングファーム推進条件整備事業</w:t>
            </w:r>
          </w:p>
          <w:p w14:paraId="36D0C349" w14:textId="77777777" w:rsidR="004E7CC4" w:rsidRPr="00027CBA" w:rsidRDefault="004E7CC4" w:rsidP="00966249">
            <w:pPr>
              <w:suppressAutoHyphens/>
              <w:overflowPunct/>
              <w:autoSpaceDE w:val="0"/>
              <w:autoSpaceDN w:val="0"/>
              <w:spacing w:line="350" w:lineRule="atLeast"/>
              <w:jc w:val="left"/>
              <w:rPr>
                <w:rFonts w:hAnsi="Times New Roman" w:cs="Times New Roman" w:hint="eastAsia"/>
                <w:color w:val="auto"/>
              </w:rPr>
            </w:pPr>
          </w:p>
        </w:tc>
        <w:tc>
          <w:tcPr>
            <w:tcW w:w="7513" w:type="dxa"/>
            <w:tcBorders>
              <w:top w:val="single" w:sz="4" w:space="0" w:color="000000"/>
              <w:left w:val="single" w:sz="4" w:space="0" w:color="000000"/>
              <w:bottom w:val="single" w:sz="4" w:space="0" w:color="000000"/>
              <w:right w:val="single" w:sz="4" w:space="0" w:color="000000"/>
            </w:tcBorders>
          </w:tcPr>
          <w:p w14:paraId="6CACCC64" w14:textId="1EBFC007" w:rsidR="004E7CC4" w:rsidRPr="00027CBA" w:rsidRDefault="00C65B3D" w:rsidP="00027CBA">
            <w:pPr>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004E7CC4" w:rsidRPr="00027CBA">
              <w:rPr>
                <w:rFonts w:hAnsi="Times New Roman" w:cs="Times New Roman"/>
                <w:color w:val="auto"/>
              </w:rPr>
              <w:t>(1) 補助対象となる経費</w:t>
            </w:r>
          </w:p>
          <w:p w14:paraId="3C2A0799" w14:textId="77777777" w:rsidR="004E7CC4" w:rsidRPr="00027CBA" w:rsidRDefault="004E7CC4" w:rsidP="004E7CC4">
            <w:pPr>
              <w:suppressAutoHyphens/>
              <w:overflowPunct/>
              <w:autoSpaceDE w:val="0"/>
              <w:autoSpaceDN w:val="0"/>
              <w:spacing w:line="350" w:lineRule="atLeast"/>
              <w:ind w:firstLineChars="200" w:firstLine="420"/>
              <w:jc w:val="left"/>
              <w:rPr>
                <w:rFonts w:hAnsi="Times New Roman" w:cs="Times New Roman"/>
                <w:color w:val="auto"/>
              </w:rPr>
            </w:pPr>
            <w:r w:rsidRPr="00027CBA">
              <w:rPr>
                <w:rFonts w:hAnsi="Times New Roman" w:cs="Times New Roman" w:hint="eastAsia"/>
                <w:color w:val="auto"/>
              </w:rPr>
              <w:t>持続的生産要領Ⅰの第１の３の（２）のエの表に掲げる経費</w:t>
            </w:r>
          </w:p>
          <w:p w14:paraId="33724862" w14:textId="77777777" w:rsidR="004E7CC4" w:rsidRPr="00027CBA" w:rsidRDefault="004E7CC4" w:rsidP="004E7CC4">
            <w:pPr>
              <w:suppressAutoHyphens/>
              <w:overflowPunct/>
              <w:autoSpaceDE w:val="0"/>
              <w:autoSpaceDN w:val="0"/>
              <w:spacing w:line="350" w:lineRule="atLeast"/>
              <w:ind w:firstLineChars="100" w:firstLine="210"/>
              <w:jc w:val="left"/>
              <w:rPr>
                <w:rFonts w:hAnsi="Times New Roman" w:cs="Times New Roman"/>
                <w:color w:val="auto"/>
              </w:rPr>
            </w:pPr>
            <w:r w:rsidRPr="00027CBA">
              <w:rPr>
                <w:rFonts w:hAnsi="Times New Roman" w:cs="Times New Roman"/>
                <w:color w:val="auto"/>
              </w:rPr>
              <w:t>(2) 補助率</w:t>
            </w:r>
          </w:p>
          <w:p w14:paraId="1CC16CEF" w14:textId="3D368E41" w:rsidR="004E7CC4" w:rsidRPr="00027CBA" w:rsidRDefault="004E7CC4" w:rsidP="00027CBA">
            <w:pPr>
              <w:suppressAutoHyphens/>
              <w:overflowPunct/>
              <w:autoSpaceDE w:val="0"/>
              <w:autoSpaceDN w:val="0"/>
              <w:spacing w:line="350" w:lineRule="atLeast"/>
              <w:ind w:firstLineChars="200" w:firstLine="420"/>
              <w:jc w:val="left"/>
              <w:rPr>
                <w:rFonts w:hAnsi="Times New Roman" w:cs="Times New Roman" w:hint="eastAsia"/>
                <w:color w:val="auto"/>
              </w:rPr>
            </w:pPr>
            <w:r w:rsidRPr="00027CBA">
              <w:rPr>
                <w:rFonts w:hAnsi="Times New Roman" w:cs="Times New Roman" w:hint="eastAsia"/>
                <w:color w:val="auto"/>
              </w:rPr>
              <w:t>定額又は２分の１以内</w:t>
            </w:r>
          </w:p>
        </w:tc>
      </w:tr>
    </w:tbl>
    <w:p w14:paraId="67DE20AA" w14:textId="77777777" w:rsidR="00234DF5" w:rsidRPr="00027CBA" w:rsidRDefault="00234DF5" w:rsidP="00550630">
      <w:pPr>
        <w:overflowPunct/>
        <w:rPr>
          <w:rFonts w:hAnsi="Times New Roman"/>
          <w:color w:val="auto"/>
        </w:rPr>
      </w:pPr>
    </w:p>
    <w:p w14:paraId="2FED26ED" w14:textId="5B684403" w:rsidR="00696AE6" w:rsidRPr="00027CBA" w:rsidRDefault="00D867DA" w:rsidP="00550630">
      <w:pPr>
        <w:suppressAutoHyphens/>
        <w:overflowPunct/>
        <w:autoSpaceDE w:val="0"/>
        <w:autoSpaceDN w:val="0"/>
        <w:spacing w:line="324" w:lineRule="exact"/>
        <w:jc w:val="left"/>
        <w:rPr>
          <w:rFonts w:hAnsi="Times New Roman" w:cs="Times New Roman"/>
          <w:color w:val="auto"/>
        </w:rPr>
      </w:pPr>
      <w:r w:rsidRPr="00027CBA">
        <w:rPr>
          <w:rFonts w:hAnsi="Times New Roman" w:hint="eastAsia"/>
          <w:color w:val="auto"/>
        </w:rPr>
        <w:lastRenderedPageBreak/>
        <w:t xml:space="preserve">別表３　</w:t>
      </w:r>
      <w:r w:rsidR="00696AE6" w:rsidRPr="00027CBA">
        <w:rPr>
          <w:rFonts w:hAnsi="Times New Roman" w:hint="eastAsia"/>
          <w:color w:val="auto"/>
        </w:rPr>
        <w:t>（優良苗木生産推進事業</w:t>
      </w:r>
      <w:r w:rsidR="0014284D" w:rsidRPr="00027CBA">
        <w:rPr>
          <w:rFonts w:hAnsi="Times New Roman" w:hint="eastAsia"/>
          <w:color w:val="auto"/>
        </w:rPr>
        <w:t>関係</w:t>
      </w:r>
      <w:r w:rsidR="00696AE6" w:rsidRPr="00027CBA">
        <w:rPr>
          <w:rFonts w:hAnsi="Times New Roman" w:hint="eastAsia"/>
          <w:color w:val="auto"/>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513"/>
      </w:tblGrid>
      <w:tr w:rsidR="00027CBA" w:rsidRPr="00027CBA" w14:paraId="1365EDC1" w14:textId="77777777" w:rsidTr="00AF2E23">
        <w:tc>
          <w:tcPr>
            <w:tcW w:w="2126" w:type="dxa"/>
            <w:tcBorders>
              <w:top w:val="single" w:sz="4" w:space="0" w:color="000000"/>
              <w:left w:val="single" w:sz="4" w:space="0" w:color="000000"/>
              <w:bottom w:val="single" w:sz="4" w:space="0" w:color="auto"/>
              <w:right w:val="single" w:sz="4" w:space="0" w:color="000000"/>
            </w:tcBorders>
          </w:tcPr>
          <w:p w14:paraId="37F71D33" w14:textId="77777777" w:rsidR="00696AE6" w:rsidRPr="00027CBA" w:rsidRDefault="00696AE6" w:rsidP="00550630">
            <w:pPr>
              <w:suppressAutoHyphens/>
              <w:overflowPunct/>
              <w:autoSpaceDE w:val="0"/>
              <w:autoSpaceDN w:val="0"/>
              <w:spacing w:line="350" w:lineRule="exact"/>
              <w:jc w:val="center"/>
              <w:rPr>
                <w:rFonts w:hAnsi="Times New Roman" w:cs="Times New Roman"/>
                <w:color w:val="auto"/>
              </w:rPr>
            </w:pPr>
            <w:r w:rsidRPr="00027CBA">
              <w:rPr>
                <w:rFonts w:hint="eastAsia"/>
                <w:color w:val="auto"/>
              </w:rPr>
              <w:t>項　　　目</w:t>
            </w:r>
          </w:p>
        </w:tc>
        <w:tc>
          <w:tcPr>
            <w:tcW w:w="7513" w:type="dxa"/>
            <w:tcBorders>
              <w:top w:val="single" w:sz="4" w:space="0" w:color="000000"/>
              <w:left w:val="single" w:sz="4" w:space="0" w:color="000000"/>
              <w:bottom w:val="single" w:sz="4" w:space="0" w:color="auto"/>
              <w:right w:val="single" w:sz="4" w:space="0" w:color="000000"/>
            </w:tcBorders>
          </w:tcPr>
          <w:p w14:paraId="7F08E5D4" w14:textId="77777777" w:rsidR="00696AE6" w:rsidRPr="00027CBA" w:rsidRDefault="00696AE6" w:rsidP="00550630">
            <w:pPr>
              <w:suppressAutoHyphens/>
              <w:overflowPunct/>
              <w:autoSpaceDE w:val="0"/>
              <w:autoSpaceDN w:val="0"/>
              <w:spacing w:line="350" w:lineRule="exact"/>
              <w:jc w:val="center"/>
              <w:rPr>
                <w:rFonts w:hAnsi="Times New Roman" w:cs="Times New Roman"/>
                <w:color w:val="auto"/>
              </w:rPr>
            </w:pPr>
            <w:r w:rsidRPr="00027CBA">
              <w:rPr>
                <w:rFonts w:hAnsi="Times New Roman" w:hint="eastAsia"/>
                <w:color w:val="auto"/>
              </w:rPr>
              <w:t>補助対象となる経費及び補助率等</w:t>
            </w:r>
          </w:p>
        </w:tc>
      </w:tr>
      <w:tr w:rsidR="00A72D31" w:rsidRPr="00027CBA" w14:paraId="1DB34B88" w14:textId="77777777" w:rsidTr="00AF2E23">
        <w:tc>
          <w:tcPr>
            <w:tcW w:w="2126" w:type="dxa"/>
            <w:tcBorders>
              <w:top w:val="single" w:sz="4" w:space="0" w:color="000000"/>
              <w:left w:val="single" w:sz="4" w:space="0" w:color="000000"/>
              <w:bottom w:val="single" w:sz="4" w:space="0" w:color="000000"/>
              <w:right w:val="single" w:sz="4" w:space="0" w:color="000000"/>
            </w:tcBorders>
          </w:tcPr>
          <w:p w14:paraId="766338F0" w14:textId="77777777" w:rsidR="00696AE6" w:rsidRPr="00027CBA" w:rsidRDefault="00696AE6" w:rsidP="00550630">
            <w:pPr>
              <w:suppressAutoHyphens/>
              <w:overflowPunct/>
              <w:autoSpaceDE w:val="0"/>
              <w:autoSpaceDN w:val="0"/>
              <w:spacing w:line="350" w:lineRule="atLeast"/>
              <w:ind w:left="210" w:hanging="210"/>
              <w:jc w:val="left"/>
              <w:rPr>
                <w:rFonts w:hAnsi="Times New Roman" w:cs="Times New Roman"/>
                <w:color w:val="auto"/>
              </w:rPr>
            </w:pPr>
            <w:r w:rsidRPr="00027CBA">
              <w:rPr>
                <w:rFonts w:hint="eastAsia"/>
                <w:color w:val="auto"/>
              </w:rPr>
              <w:t>１　補助対象経費</w:t>
            </w:r>
          </w:p>
          <w:p w14:paraId="578C3790" w14:textId="77777777" w:rsidR="00696AE6" w:rsidRPr="00027CBA" w:rsidRDefault="00696AE6" w:rsidP="00550630">
            <w:pPr>
              <w:suppressAutoHyphens/>
              <w:overflowPunct/>
              <w:autoSpaceDE w:val="0"/>
              <w:autoSpaceDN w:val="0"/>
              <w:spacing w:line="350" w:lineRule="atLeast"/>
              <w:jc w:val="left"/>
              <w:rPr>
                <w:rFonts w:hAnsi="Times New Roman" w:cs="Times New Roman"/>
                <w:color w:val="auto"/>
              </w:rPr>
            </w:pPr>
          </w:p>
          <w:p w14:paraId="5DC30D07" w14:textId="3331BBFC" w:rsidR="00696AE6" w:rsidRPr="00027CBA" w:rsidRDefault="00696AE6" w:rsidP="00550630">
            <w:pPr>
              <w:suppressAutoHyphens/>
              <w:overflowPunct/>
              <w:autoSpaceDE w:val="0"/>
              <w:autoSpaceDN w:val="0"/>
              <w:spacing w:line="350" w:lineRule="atLeast"/>
              <w:jc w:val="left"/>
              <w:rPr>
                <w:rFonts w:hAnsi="Times New Roman" w:cs="Times New Roman"/>
                <w:color w:val="auto"/>
              </w:rPr>
            </w:pPr>
            <w:r w:rsidRPr="00027CBA">
              <w:rPr>
                <w:rFonts w:hint="eastAsia"/>
                <w:color w:val="auto"/>
              </w:rPr>
              <w:t>２　補助率</w:t>
            </w:r>
          </w:p>
        </w:tc>
        <w:tc>
          <w:tcPr>
            <w:tcW w:w="7513" w:type="dxa"/>
            <w:tcBorders>
              <w:top w:val="single" w:sz="4" w:space="0" w:color="000000"/>
              <w:left w:val="single" w:sz="4" w:space="0" w:color="000000"/>
              <w:bottom w:val="single" w:sz="4" w:space="0" w:color="000000"/>
              <w:right w:val="single" w:sz="4" w:space="0" w:color="000000"/>
            </w:tcBorders>
          </w:tcPr>
          <w:p w14:paraId="53D32433" w14:textId="3CF7EB06" w:rsidR="00696AE6" w:rsidRPr="00027CBA" w:rsidRDefault="00696AE6" w:rsidP="00550630">
            <w:pPr>
              <w:suppressAutoHyphens/>
              <w:overflowPunct/>
              <w:autoSpaceDE w:val="0"/>
              <w:autoSpaceDN w:val="0"/>
              <w:spacing w:line="350" w:lineRule="atLeast"/>
              <w:jc w:val="left"/>
              <w:rPr>
                <w:rFonts w:hAnsi="Times New Roman" w:cs="Times New Roman"/>
                <w:color w:val="auto"/>
              </w:rPr>
            </w:pPr>
            <w:r w:rsidRPr="00027CBA">
              <w:rPr>
                <w:rFonts w:hint="eastAsia"/>
                <w:color w:val="auto"/>
              </w:rPr>
              <w:t xml:space="preserve">　</w:t>
            </w:r>
            <w:r w:rsidR="0014284D" w:rsidRPr="00027CBA">
              <w:rPr>
                <w:color w:val="auto"/>
              </w:rPr>
              <w:t>持続的生産要領</w:t>
            </w:r>
            <w:r w:rsidRPr="00027CBA">
              <w:rPr>
                <w:rFonts w:hint="eastAsia"/>
                <w:color w:val="auto"/>
              </w:rPr>
              <w:t>Ⅱの第１の</w:t>
            </w:r>
            <w:r w:rsidR="004E7CC4" w:rsidRPr="00027CBA">
              <w:rPr>
                <w:rFonts w:hint="eastAsia"/>
                <w:color w:val="auto"/>
              </w:rPr>
              <w:t>１の（</w:t>
            </w:r>
            <w:r w:rsidR="00B2585D" w:rsidRPr="00027CBA">
              <w:rPr>
                <w:rFonts w:hint="eastAsia"/>
                <w:color w:val="auto"/>
              </w:rPr>
              <w:t>１０</w:t>
            </w:r>
            <w:r w:rsidR="004E7CC4" w:rsidRPr="00027CBA">
              <w:rPr>
                <w:rFonts w:hint="eastAsia"/>
                <w:color w:val="auto"/>
              </w:rPr>
              <w:t>）</w:t>
            </w:r>
            <w:r w:rsidRPr="00027CBA">
              <w:rPr>
                <w:rFonts w:hint="eastAsia"/>
                <w:color w:val="auto"/>
              </w:rPr>
              <w:t>に掲げる経費</w:t>
            </w:r>
          </w:p>
          <w:p w14:paraId="66209FB4" w14:textId="77777777" w:rsidR="00696AE6" w:rsidRPr="00027CBA" w:rsidRDefault="00696AE6" w:rsidP="00550630">
            <w:pPr>
              <w:suppressAutoHyphens/>
              <w:overflowPunct/>
              <w:autoSpaceDE w:val="0"/>
              <w:autoSpaceDN w:val="0"/>
              <w:spacing w:line="350" w:lineRule="atLeast"/>
              <w:jc w:val="left"/>
              <w:rPr>
                <w:rFonts w:hAnsi="Times New Roman" w:cs="Times New Roman"/>
                <w:color w:val="auto"/>
              </w:rPr>
            </w:pPr>
          </w:p>
          <w:p w14:paraId="488E7F37" w14:textId="47EEE771" w:rsidR="00696AE6" w:rsidRPr="00027CBA" w:rsidRDefault="00696AE6" w:rsidP="00550630">
            <w:pPr>
              <w:suppressAutoHyphens/>
              <w:overflowPunct/>
              <w:autoSpaceDE w:val="0"/>
              <w:autoSpaceDN w:val="0"/>
              <w:spacing w:line="350" w:lineRule="atLeast"/>
              <w:jc w:val="left"/>
              <w:rPr>
                <w:rFonts w:hAnsi="Times New Roman" w:cs="Times New Roman"/>
                <w:color w:val="auto"/>
              </w:rPr>
            </w:pPr>
            <w:r w:rsidRPr="00027CBA">
              <w:rPr>
                <w:color w:val="auto"/>
              </w:rPr>
              <w:t xml:space="preserve">  </w:t>
            </w:r>
            <w:r w:rsidR="00B2585D" w:rsidRPr="00027CBA">
              <w:rPr>
                <w:rFonts w:hint="eastAsia"/>
                <w:color w:val="auto"/>
              </w:rPr>
              <w:t>定額又は</w:t>
            </w:r>
            <w:r w:rsidRPr="00027CBA">
              <w:rPr>
                <w:rFonts w:hint="eastAsia"/>
                <w:color w:val="auto"/>
              </w:rPr>
              <w:t>２分の１以内</w:t>
            </w:r>
          </w:p>
        </w:tc>
      </w:tr>
    </w:tbl>
    <w:p w14:paraId="073F47EC" w14:textId="79FC3067" w:rsidR="004D563E" w:rsidRPr="00027CBA" w:rsidRDefault="004D563E" w:rsidP="00550630">
      <w:pPr>
        <w:overflowPunct/>
        <w:adjustRightInd/>
        <w:rPr>
          <w:b/>
          <w:bCs/>
          <w:color w:val="auto"/>
        </w:rPr>
      </w:pPr>
    </w:p>
    <w:p w14:paraId="4D108283" w14:textId="70FC38EA" w:rsidR="0014284D" w:rsidRPr="00027CBA" w:rsidRDefault="0014284D" w:rsidP="0014284D">
      <w:pPr>
        <w:pStyle w:val="a3"/>
        <w:overflowPunct/>
        <w:adjustRightInd/>
        <w:spacing w:line="350" w:lineRule="exact"/>
        <w:rPr>
          <w:rFonts w:hAnsi="Times New Roman"/>
          <w:color w:val="auto"/>
        </w:rPr>
      </w:pPr>
      <w:r w:rsidRPr="00027CBA">
        <w:rPr>
          <w:rFonts w:hAnsi="Times New Roman" w:hint="eastAsia"/>
          <w:color w:val="auto"/>
        </w:rPr>
        <w:t>別表</w:t>
      </w:r>
      <w:r w:rsidR="00D52890" w:rsidRPr="00027CBA">
        <w:rPr>
          <w:rFonts w:hAnsi="Times New Roman" w:hint="eastAsia"/>
          <w:color w:val="auto"/>
        </w:rPr>
        <w:t>４</w:t>
      </w:r>
      <w:r w:rsidRPr="00027CBA">
        <w:rPr>
          <w:rFonts w:hAnsi="Times New Roman" w:hint="eastAsia"/>
          <w:color w:val="auto"/>
        </w:rPr>
        <w:t xml:space="preserve">　（果樹</w:t>
      </w:r>
      <w:r w:rsidR="00430266" w:rsidRPr="00027CBA">
        <w:rPr>
          <w:rFonts w:hAnsi="Times New Roman" w:hint="eastAsia"/>
          <w:color w:val="auto"/>
        </w:rPr>
        <w:t>先導的取組</w:t>
      </w:r>
      <w:r w:rsidRPr="00027CBA">
        <w:rPr>
          <w:rFonts w:hAnsi="Times New Roman" w:hint="eastAsia"/>
          <w:color w:val="auto"/>
        </w:rPr>
        <w:t>支援事業関係）</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513"/>
      </w:tblGrid>
      <w:tr w:rsidR="00027CBA" w:rsidRPr="00027CBA" w14:paraId="6583522D" w14:textId="77777777" w:rsidTr="0014284D">
        <w:tc>
          <w:tcPr>
            <w:tcW w:w="2126" w:type="dxa"/>
            <w:tcBorders>
              <w:top w:val="single" w:sz="4" w:space="0" w:color="000000"/>
              <w:left w:val="single" w:sz="4" w:space="0" w:color="000000"/>
              <w:bottom w:val="single" w:sz="4" w:space="0" w:color="auto"/>
              <w:right w:val="single" w:sz="4" w:space="0" w:color="000000"/>
            </w:tcBorders>
          </w:tcPr>
          <w:p w14:paraId="0D6BB2BC" w14:textId="77777777" w:rsidR="0014284D" w:rsidRPr="00027CBA" w:rsidRDefault="0014284D" w:rsidP="00076674">
            <w:pPr>
              <w:pStyle w:val="a3"/>
              <w:suppressAutoHyphens/>
              <w:overflowPunct/>
              <w:autoSpaceDE w:val="0"/>
              <w:autoSpaceDN w:val="0"/>
              <w:spacing w:line="350" w:lineRule="exact"/>
              <w:jc w:val="center"/>
              <w:rPr>
                <w:rFonts w:hAnsi="Times New Roman" w:cs="Times New Roman"/>
                <w:color w:val="auto"/>
              </w:rPr>
            </w:pPr>
            <w:r w:rsidRPr="00027CBA">
              <w:rPr>
                <w:rFonts w:hint="eastAsia"/>
                <w:color w:val="auto"/>
              </w:rPr>
              <w:t>項　　　目</w:t>
            </w:r>
          </w:p>
        </w:tc>
        <w:tc>
          <w:tcPr>
            <w:tcW w:w="7513" w:type="dxa"/>
            <w:tcBorders>
              <w:top w:val="single" w:sz="4" w:space="0" w:color="000000"/>
              <w:left w:val="single" w:sz="4" w:space="0" w:color="000000"/>
              <w:bottom w:val="single" w:sz="4" w:space="0" w:color="auto"/>
              <w:right w:val="single" w:sz="4" w:space="0" w:color="000000"/>
            </w:tcBorders>
          </w:tcPr>
          <w:p w14:paraId="77B49349" w14:textId="77777777" w:rsidR="0014284D" w:rsidRPr="00027CBA" w:rsidRDefault="0014284D" w:rsidP="00076674">
            <w:pPr>
              <w:pStyle w:val="a3"/>
              <w:suppressAutoHyphens/>
              <w:overflowPunct/>
              <w:autoSpaceDE w:val="0"/>
              <w:autoSpaceDN w:val="0"/>
              <w:spacing w:line="350" w:lineRule="exact"/>
              <w:ind w:firstLineChars="700" w:firstLine="1470"/>
              <w:rPr>
                <w:rFonts w:hAnsi="Times New Roman" w:cs="Times New Roman"/>
                <w:color w:val="auto"/>
              </w:rPr>
            </w:pPr>
            <w:r w:rsidRPr="00027CBA">
              <w:rPr>
                <w:rFonts w:hAnsi="Times New Roman" w:hint="eastAsia"/>
                <w:color w:val="auto"/>
              </w:rPr>
              <w:t>補助対象となる経費及び補助率等</w:t>
            </w:r>
          </w:p>
        </w:tc>
      </w:tr>
      <w:tr w:rsidR="0014284D" w:rsidRPr="00027CBA" w14:paraId="38D82154" w14:textId="77777777" w:rsidTr="0014284D">
        <w:tc>
          <w:tcPr>
            <w:tcW w:w="2126" w:type="dxa"/>
            <w:tcBorders>
              <w:top w:val="single" w:sz="4" w:space="0" w:color="000000"/>
              <w:left w:val="single" w:sz="4" w:space="0" w:color="000000"/>
              <w:bottom w:val="single" w:sz="4" w:space="0" w:color="000000"/>
              <w:right w:val="single" w:sz="4" w:space="0" w:color="000000"/>
            </w:tcBorders>
          </w:tcPr>
          <w:p w14:paraId="79F46F85" w14:textId="1F576621" w:rsidR="0014284D" w:rsidRPr="00027CBA" w:rsidRDefault="0014284D" w:rsidP="00027CBA">
            <w:pPr>
              <w:pStyle w:val="a3"/>
              <w:suppressAutoHyphens/>
              <w:overflowPunct/>
              <w:autoSpaceDE w:val="0"/>
              <w:autoSpaceDN w:val="0"/>
              <w:spacing w:line="350" w:lineRule="atLeast"/>
              <w:ind w:left="210" w:hangingChars="100" w:hanging="210"/>
              <w:jc w:val="left"/>
              <w:rPr>
                <w:color w:val="auto"/>
              </w:rPr>
            </w:pPr>
            <w:r w:rsidRPr="00027CBA">
              <w:rPr>
                <w:color w:val="auto"/>
              </w:rPr>
              <w:t xml:space="preserve">１ 省力樹形又は優 良品目・品種への改植・新植 </w:t>
            </w:r>
          </w:p>
          <w:p w14:paraId="31674617" w14:textId="77777777" w:rsidR="0014284D" w:rsidRPr="00027CBA" w:rsidRDefault="0014284D" w:rsidP="00076674">
            <w:pPr>
              <w:pStyle w:val="a3"/>
              <w:suppressAutoHyphens/>
              <w:overflowPunct/>
              <w:autoSpaceDE w:val="0"/>
              <w:autoSpaceDN w:val="0"/>
              <w:spacing w:line="350" w:lineRule="atLeast"/>
              <w:jc w:val="left"/>
              <w:rPr>
                <w:color w:val="auto"/>
              </w:rPr>
            </w:pPr>
          </w:p>
          <w:p w14:paraId="61F8B519" w14:textId="77777777" w:rsidR="0014284D" w:rsidRPr="00027CBA" w:rsidRDefault="0014284D" w:rsidP="00076674">
            <w:pPr>
              <w:pStyle w:val="a3"/>
              <w:suppressAutoHyphens/>
              <w:overflowPunct/>
              <w:autoSpaceDE w:val="0"/>
              <w:autoSpaceDN w:val="0"/>
              <w:spacing w:line="350" w:lineRule="atLeast"/>
              <w:jc w:val="left"/>
              <w:rPr>
                <w:color w:val="auto"/>
              </w:rPr>
            </w:pPr>
          </w:p>
          <w:p w14:paraId="1D486AA2" w14:textId="77777777" w:rsidR="0014284D" w:rsidRPr="00027CBA" w:rsidRDefault="0014284D" w:rsidP="00076674">
            <w:pPr>
              <w:pStyle w:val="a3"/>
              <w:suppressAutoHyphens/>
              <w:overflowPunct/>
              <w:autoSpaceDE w:val="0"/>
              <w:autoSpaceDN w:val="0"/>
              <w:spacing w:line="350" w:lineRule="atLeast"/>
              <w:jc w:val="left"/>
              <w:rPr>
                <w:color w:val="auto"/>
              </w:rPr>
            </w:pPr>
          </w:p>
          <w:p w14:paraId="33C172A1" w14:textId="72EB914F" w:rsidR="00430266" w:rsidRPr="00027CBA" w:rsidRDefault="00430266" w:rsidP="00027CBA">
            <w:pPr>
              <w:pStyle w:val="a3"/>
              <w:suppressAutoHyphens/>
              <w:overflowPunct/>
              <w:autoSpaceDE w:val="0"/>
              <w:autoSpaceDN w:val="0"/>
              <w:spacing w:line="350" w:lineRule="atLeast"/>
              <w:ind w:left="210" w:hangingChars="100" w:hanging="210"/>
              <w:jc w:val="left"/>
              <w:rPr>
                <w:color w:val="auto"/>
              </w:rPr>
            </w:pPr>
            <w:r w:rsidRPr="00027CBA">
              <w:rPr>
                <w:rFonts w:hint="eastAsia"/>
                <w:color w:val="auto"/>
              </w:rPr>
              <w:t>２</w:t>
            </w:r>
            <w:r w:rsidRPr="00027CBA">
              <w:rPr>
                <w:color w:val="auto"/>
              </w:rPr>
              <w:t xml:space="preserve"> </w:t>
            </w:r>
            <w:r w:rsidRPr="00027CBA">
              <w:rPr>
                <w:rFonts w:hint="eastAsia"/>
                <w:color w:val="auto"/>
              </w:rPr>
              <w:t>未収益期間における栽培管理</w:t>
            </w:r>
            <w:r w:rsidRPr="00027CBA">
              <w:rPr>
                <w:color w:val="auto"/>
              </w:rPr>
              <w:t xml:space="preserve"> </w:t>
            </w:r>
          </w:p>
          <w:p w14:paraId="13458BDC" w14:textId="77777777" w:rsidR="00430266" w:rsidRPr="00027CBA" w:rsidRDefault="00430266" w:rsidP="00076674">
            <w:pPr>
              <w:pStyle w:val="a3"/>
              <w:suppressAutoHyphens/>
              <w:overflowPunct/>
              <w:autoSpaceDE w:val="0"/>
              <w:autoSpaceDN w:val="0"/>
              <w:spacing w:line="350" w:lineRule="atLeast"/>
              <w:jc w:val="left"/>
              <w:rPr>
                <w:color w:val="auto"/>
              </w:rPr>
            </w:pPr>
          </w:p>
          <w:p w14:paraId="6EE14D26" w14:textId="77777777" w:rsidR="00430266" w:rsidRPr="00027CBA" w:rsidRDefault="00430266" w:rsidP="00076674">
            <w:pPr>
              <w:pStyle w:val="a3"/>
              <w:suppressAutoHyphens/>
              <w:overflowPunct/>
              <w:autoSpaceDE w:val="0"/>
              <w:autoSpaceDN w:val="0"/>
              <w:spacing w:line="350" w:lineRule="atLeast"/>
              <w:jc w:val="left"/>
              <w:rPr>
                <w:color w:val="auto"/>
              </w:rPr>
            </w:pPr>
          </w:p>
          <w:p w14:paraId="0CE5D5CA" w14:textId="77777777" w:rsidR="00430266" w:rsidRPr="00027CBA" w:rsidRDefault="00430266" w:rsidP="00076674">
            <w:pPr>
              <w:pStyle w:val="a3"/>
              <w:suppressAutoHyphens/>
              <w:overflowPunct/>
              <w:autoSpaceDE w:val="0"/>
              <w:autoSpaceDN w:val="0"/>
              <w:spacing w:line="350" w:lineRule="atLeast"/>
              <w:jc w:val="left"/>
              <w:rPr>
                <w:color w:val="auto"/>
              </w:rPr>
            </w:pPr>
          </w:p>
          <w:p w14:paraId="66D872D0" w14:textId="77777777" w:rsidR="00430266" w:rsidRPr="00027CBA" w:rsidRDefault="00430266" w:rsidP="00076674">
            <w:pPr>
              <w:pStyle w:val="a3"/>
              <w:suppressAutoHyphens/>
              <w:overflowPunct/>
              <w:autoSpaceDE w:val="0"/>
              <w:autoSpaceDN w:val="0"/>
              <w:spacing w:line="350" w:lineRule="atLeast"/>
              <w:jc w:val="left"/>
              <w:rPr>
                <w:color w:val="auto"/>
              </w:rPr>
            </w:pPr>
          </w:p>
          <w:p w14:paraId="7E2F8790" w14:textId="2347C1DD" w:rsidR="0014284D" w:rsidRPr="00027CBA" w:rsidRDefault="00430266" w:rsidP="00027CBA">
            <w:pPr>
              <w:pStyle w:val="a3"/>
              <w:suppressAutoHyphens/>
              <w:overflowPunct/>
              <w:autoSpaceDE w:val="0"/>
              <w:autoSpaceDN w:val="0"/>
              <w:spacing w:line="350" w:lineRule="atLeast"/>
              <w:ind w:left="210" w:hangingChars="100" w:hanging="210"/>
              <w:jc w:val="left"/>
              <w:rPr>
                <w:color w:val="auto"/>
              </w:rPr>
            </w:pPr>
            <w:r w:rsidRPr="00027CBA">
              <w:rPr>
                <w:rFonts w:hint="eastAsia"/>
                <w:color w:val="auto"/>
              </w:rPr>
              <w:t>３</w:t>
            </w:r>
            <w:r w:rsidR="0014284D" w:rsidRPr="00027CBA">
              <w:rPr>
                <w:color w:val="auto"/>
              </w:rPr>
              <w:t xml:space="preserve"> 災害対応設備の 設置、安定生産に資する設備の設置及びほ場条件の整備 </w:t>
            </w:r>
          </w:p>
          <w:p w14:paraId="0070A0CB" w14:textId="77777777" w:rsidR="0014284D" w:rsidRPr="00027CBA" w:rsidRDefault="0014284D" w:rsidP="00076674">
            <w:pPr>
              <w:pStyle w:val="a3"/>
              <w:suppressAutoHyphens/>
              <w:overflowPunct/>
              <w:autoSpaceDE w:val="0"/>
              <w:autoSpaceDN w:val="0"/>
              <w:spacing w:line="350" w:lineRule="atLeast"/>
              <w:jc w:val="left"/>
              <w:rPr>
                <w:color w:val="auto"/>
              </w:rPr>
            </w:pPr>
          </w:p>
          <w:p w14:paraId="19315244" w14:textId="66BBE6C7" w:rsidR="00430266" w:rsidRPr="00027CBA" w:rsidRDefault="00430266" w:rsidP="00027CBA">
            <w:pPr>
              <w:pStyle w:val="a3"/>
              <w:suppressAutoHyphens/>
              <w:overflowPunct/>
              <w:autoSpaceDE w:val="0"/>
              <w:autoSpaceDN w:val="0"/>
              <w:spacing w:line="350" w:lineRule="atLeast"/>
              <w:ind w:left="210" w:hangingChars="100" w:hanging="210"/>
              <w:jc w:val="left"/>
              <w:rPr>
                <w:color w:val="auto"/>
              </w:rPr>
            </w:pPr>
            <w:r w:rsidRPr="00027CBA">
              <w:rPr>
                <w:rFonts w:hint="eastAsia"/>
                <w:color w:val="auto"/>
              </w:rPr>
              <w:t>４</w:t>
            </w:r>
            <w:r w:rsidRPr="00027CBA">
              <w:rPr>
                <w:color w:val="auto"/>
              </w:rPr>
              <w:t xml:space="preserve"> </w:t>
            </w:r>
            <w:r w:rsidRPr="00027CBA">
              <w:rPr>
                <w:rFonts w:hint="eastAsia"/>
                <w:color w:val="auto"/>
              </w:rPr>
              <w:t>病害の低減に資する雨よけ設備の整備</w:t>
            </w:r>
            <w:r w:rsidRPr="00027CBA">
              <w:rPr>
                <w:color w:val="auto"/>
              </w:rPr>
              <w:t xml:space="preserve"> </w:t>
            </w:r>
          </w:p>
          <w:p w14:paraId="398EA7CA" w14:textId="77777777" w:rsidR="00430266" w:rsidRPr="00027CBA" w:rsidRDefault="00430266" w:rsidP="00076674">
            <w:pPr>
              <w:pStyle w:val="a3"/>
              <w:suppressAutoHyphens/>
              <w:overflowPunct/>
              <w:autoSpaceDE w:val="0"/>
              <w:autoSpaceDN w:val="0"/>
              <w:spacing w:line="350" w:lineRule="atLeast"/>
              <w:jc w:val="left"/>
              <w:rPr>
                <w:color w:val="auto"/>
              </w:rPr>
            </w:pPr>
          </w:p>
          <w:p w14:paraId="7C7D54AD" w14:textId="77777777" w:rsidR="00430266" w:rsidRPr="00027CBA" w:rsidRDefault="00430266" w:rsidP="00076674">
            <w:pPr>
              <w:pStyle w:val="a3"/>
              <w:suppressAutoHyphens/>
              <w:overflowPunct/>
              <w:autoSpaceDE w:val="0"/>
              <w:autoSpaceDN w:val="0"/>
              <w:spacing w:line="350" w:lineRule="atLeast"/>
              <w:jc w:val="left"/>
              <w:rPr>
                <w:color w:val="auto"/>
              </w:rPr>
            </w:pPr>
          </w:p>
          <w:p w14:paraId="306735EC" w14:textId="77777777" w:rsidR="00430266" w:rsidRPr="00027CBA" w:rsidRDefault="00430266" w:rsidP="00076674">
            <w:pPr>
              <w:pStyle w:val="a3"/>
              <w:suppressAutoHyphens/>
              <w:overflowPunct/>
              <w:autoSpaceDE w:val="0"/>
              <w:autoSpaceDN w:val="0"/>
              <w:spacing w:line="350" w:lineRule="atLeast"/>
              <w:jc w:val="left"/>
              <w:rPr>
                <w:color w:val="auto"/>
              </w:rPr>
            </w:pPr>
          </w:p>
          <w:p w14:paraId="35179B79" w14:textId="77777777" w:rsidR="004E7CC4" w:rsidRPr="00027CBA" w:rsidRDefault="004E7CC4" w:rsidP="00076674">
            <w:pPr>
              <w:pStyle w:val="a3"/>
              <w:suppressAutoHyphens/>
              <w:overflowPunct/>
              <w:autoSpaceDE w:val="0"/>
              <w:autoSpaceDN w:val="0"/>
              <w:spacing w:line="350" w:lineRule="atLeast"/>
              <w:jc w:val="left"/>
              <w:rPr>
                <w:color w:val="auto"/>
              </w:rPr>
            </w:pPr>
          </w:p>
          <w:p w14:paraId="4F6FD3BF" w14:textId="6DD78DC2" w:rsidR="004E7CC4" w:rsidRPr="00027CBA" w:rsidRDefault="004E7CC4" w:rsidP="00027CBA">
            <w:pPr>
              <w:pStyle w:val="a3"/>
              <w:suppressAutoHyphens/>
              <w:overflowPunct/>
              <w:autoSpaceDE w:val="0"/>
              <w:autoSpaceDN w:val="0"/>
              <w:spacing w:line="350" w:lineRule="atLeast"/>
              <w:ind w:left="210" w:hangingChars="100" w:hanging="210"/>
              <w:jc w:val="left"/>
              <w:rPr>
                <w:rFonts w:hint="eastAsia"/>
                <w:color w:val="auto"/>
              </w:rPr>
            </w:pPr>
            <w:r w:rsidRPr="00027CBA">
              <w:rPr>
                <w:rFonts w:hint="eastAsia"/>
                <w:color w:val="auto"/>
              </w:rPr>
              <w:t>５</w:t>
            </w:r>
            <w:r w:rsidRPr="00027CBA">
              <w:rPr>
                <w:color w:val="auto"/>
              </w:rPr>
              <w:t xml:space="preserve"> 高温障害の発生低減に向けた資機材の導入</w:t>
            </w:r>
          </w:p>
          <w:p w14:paraId="608A81A0" w14:textId="77777777" w:rsidR="00430266" w:rsidRPr="00027CBA" w:rsidRDefault="00430266" w:rsidP="00076674">
            <w:pPr>
              <w:pStyle w:val="a3"/>
              <w:suppressAutoHyphens/>
              <w:overflowPunct/>
              <w:autoSpaceDE w:val="0"/>
              <w:autoSpaceDN w:val="0"/>
              <w:spacing w:line="350" w:lineRule="atLeast"/>
              <w:jc w:val="left"/>
              <w:rPr>
                <w:color w:val="auto"/>
              </w:rPr>
            </w:pPr>
          </w:p>
          <w:p w14:paraId="05E468E2" w14:textId="77777777" w:rsidR="00F4011E" w:rsidRPr="00027CBA" w:rsidRDefault="00F4011E" w:rsidP="00076674">
            <w:pPr>
              <w:pStyle w:val="a3"/>
              <w:suppressAutoHyphens/>
              <w:overflowPunct/>
              <w:autoSpaceDE w:val="0"/>
              <w:autoSpaceDN w:val="0"/>
              <w:spacing w:line="350" w:lineRule="atLeast"/>
              <w:jc w:val="left"/>
              <w:rPr>
                <w:color w:val="auto"/>
              </w:rPr>
            </w:pPr>
          </w:p>
          <w:p w14:paraId="3F9CDE53" w14:textId="77777777" w:rsidR="00F4011E" w:rsidRPr="00027CBA" w:rsidRDefault="00F4011E" w:rsidP="00076674">
            <w:pPr>
              <w:pStyle w:val="a3"/>
              <w:suppressAutoHyphens/>
              <w:overflowPunct/>
              <w:autoSpaceDE w:val="0"/>
              <w:autoSpaceDN w:val="0"/>
              <w:spacing w:line="350" w:lineRule="atLeast"/>
              <w:jc w:val="left"/>
              <w:rPr>
                <w:color w:val="auto"/>
              </w:rPr>
            </w:pPr>
          </w:p>
          <w:p w14:paraId="16182E2B" w14:textId="77777777" w:rsidR="00F4011E" w:rsidRPr="00027CBA" w:rsidRDefault="00F4011E" w:rsidP="00076674">
            <w:pPr>
              <w:pStyle w:val="a3"/>
              <w:suppressAutoHyphens/>
              <w:overflowPunct/>
              <w:autoSpaceDE w:val="0"/>
              <w:autoSpaceDN w:val="0"/>
              <w:spacing w:line="350" w:lineRule="atLeast"/>
              <w:jc w:val="left"/>
              <w:rPr>
                <w:color w:val="auto"/>
              </w:rPr>
            </w:pPr>
          </w:p>
          <w:p w14:paraId="4D1651AD" w14:textId="77777777" w:rsidR="00F4011E" w:rsidRPr="00027CBA" w:rsidRDefault="00F4011E" w:rsidP="00076674">
            <w:pPr>
              <w:pStyle w:val="a3"/>
              <w:suppressAutoHyphens/>
              <w:overflowPunct/>
              <w:autoSpaceDE w:val="0"/>
              <w:autoSpaceDN w:val="0"/>
              <w:spacing w:line="350" w:lineRule="atLeast"/>
              <w:jc w:val="left"/>
              <w:rPr>
                <w:color w:val="auto"/>
              </w:rPr>
            </w:pPr>
          </w:p>
          <w:p w14:paraId="2B2CDF01" w14:textId="77777777" w:rsidR="00F4011E" w:rsidRPr="00027CBA" w:rsidRDefault="00F4011E" w:rsidP="00076674">
            <w:pPr>
              <w:pStyle w:val="a3"/>
              <w:suppressAutoHyphens/>
              <w:overflowPunct/>
              <w:autoSpaceDE w:val="0"/>
              <w:autoSpaceDN w:val="0"/>
              <w:spacing w:line="350" w:lineRule="atLeast"/>
              <w:jc w:val="left"/>
              <w:rPr>
                <w:color w:val="auto"/>
              </w:rPr>
            </w:pPr>
          </w:p>
          <w:p w14:paraId="430DC62F" w14:textId="77777777" w:rsidR="00F4011E" w:rsidRPr="00027CBA" w:rsidRDefault="00F4011E" w:rsidP="00076674">
            <w:pPr>
              <w:pStyle w:val="a3"/>
              <w:suppressAutoHyphens/>
              <w:overflowPunct/>
              <w:autoSpaceDE w:val="0"/>
              <w:autoSpaceDN w:val="0"/>
              <w:spacing w:line="350" w:lineRule="atLeast"/>
              <w:jc w:val="left"/>
              <w:rPr>
                <w:color w:val="auto"/>
              </w:rPr>
            </w:pPr>
          </w:p>
          <w:p w14:paraId="72E68E28" w14:textId="77777777" w:rsidR="00F4011E" w:rsidRPr="00027CBA" w:rsidRDefault="00F4011E" w:rsidP="00076674">
            <w:pPr>
              <w:pStyle w:val="a3"/>
              <w:suppressAutoHyphens/>
              <w:overflowPunct/>
              <w:autoSpaceDE w:val="0"/>
              <w:autoSpaceDN w:val="0"/>
              <w:spacing w:line="350" w:lineRule="atLeast"/>
              <w:jc w:val="left"/>
              <w:rPr>
                <w:color w:val="auto"/>
              </w:rPr>
            </w:pPr>
          </w:p>
          <w:p w14:paraId="20883107" w14:textId="77777777" w:rsidR="00F4011E" w:rsidRPr="00027CBA" w:rsidRDefault="00F4011E" w:rsidP="00076674">
            <w:pPr>
              <w:pStyle w:val="a3"/>
              <w:suppressAutoHyphens/>
              <w:overflowPunct/>
              <w:autoSpaceDE w:val="0"/>
              <w:autoSpaceDN w:val="0"/>
              <w:spacing w:line="350" w:lineRule="atLeast"/>
              <w:jc w:val="left"/>
              <w:rPr>
                <w:color w:val="auto"/>
              </w:rPr>
            </w:pPr>
          </w:p>
          <w:p w14:paraId="23DDB9FE" w14:textId="77777777" w:rsidR="00F4011E" w:rsidRPr="00027CBA" w:rsidRDefault="00F4011E" w:rsidP="00076674">
            <w:pPr>
              <w:pStyle w:val="a3"/>
              <w:suppressAutoHyphens/>
              <w:overflowPunct/>
              <w:autoSpaceDE w:val="0"/>
              <w:autoSpaceDN w:val="0"/>
              <w:spacing w:line="350" w:lineRule="atLeast"/>
              <w:jc w:val="left"/>
              <w:rPr>
                <w:color w:val="auto"/>
              </w:rPr>
            </w:pPr>
          </w:p>
          <w:p w14:paraId="6B4560BC" w14:textId="77777777" w:rsidR="00F4011E" w:rsidRPr="00027CBA" w:rsidRDefault="00F4011E" w:rsidP="00076674">
            <w:pPr>
              <w:pStyle w:val="a3"/>
              <w:suppressAutoHyphens/>
              <w:overflowPunct/>
              <w:autoSpaceDE w:val="0"/>
              <w:autoSpaceDN w:val="0"/>
              <w:spacing w:line="350" w:lineRule="atLeast"/>
              <w:jc w:val="left"/>
              <w:rPr>
                <w:color w:val="auto"/>
              </w:rPr>
            </w:pPr>
          </w:p>
          <w:p w14:paraId="7BD53A6C" w14:textId="17205907" w:rsidR="0014284D" w:rsidRPr="00027CBA" w:rsidRDefault="00F4011E" w:rsidP="00027CBA">
            <w:pPr>
              <w:pStyle w:val="a3"/>
              <w:suppressAutoHyphens/>
              <w:overflowPunct/>
              <w:autoSpaceDE w:val="0"/>
              <w:autoSpaceDN w:val="0"/>
              <w:spacing w:line="350" w:lineRule="atLeast"/>
              <w:ind w:left="210" w:hangingChars="100" w:hanging="210"/>
              <w:jc w:val="left"/>
              <w:rPr>
                <w:rFonts w:hAnsi="Times New Roman" w:cs="Times New Roman"/>
                <w:color w:val="auto"/>
              </w:rPr>
            </w:pPr>
            <w:r w:rsidRPr="00027CBA">
              <w:rPr>
                <w:rFonts w:hint="eastAsia"/>
                <w:color w:val="auto"/>
              </w:rPr>
              <w:t>６</w:t>
            </w:r>
            <w:r w:rsidR="0014284D" w:rsidRPr="00027CBA">
              <w:rPr>
                <w:color w:val="auto"/>
              </w:rPr>
              <w:t xml:space="preserve"> </w:t>
            </w:r>
            <w:r w:rsidR="004F6338" w:rsidRPr="00027CBA">
              <w:rPr>
                <w:rFonts w:hint="eastAsia"/>
                <w:color w:val="auto"/>
              </w:rPr>
              <w:t>高品質果実の生産を維持するための技術や資材の大規模</w:t>
            </w:r>
            <w:r w:rsidR="0014284D" w:rsidRPr="00027CBA">
              <w:rPr>
                <w:color w:val="auto"/>
              </w:rPr>
              <w:t>実証</w:t>
            </w:r>
          </w:p>
          <w:p w14:paraId="3E2F47A8" w14:textId="77777777" w:rsidR="0014284D" w:rsidRPr="00027CBA" w:rsidRDefault="0014284D" w:rsidP="00076674">
            <w:pPr>
              <w:pStyle w:val="a3"/>
              <w:suppressAutoHyphens/>
              <w:overflowPunct/>
              <w:autoSpaceDE w:val="0"/>
              <w:autoSpaceDN w:val="0"/>
              <w:spacing w:line="350" w:lineRule="atLeast"/>
              <w:jc w:val="left"/>
              <w:rPr>
                <w:rFonts w:hAnsi="Times New Roman" w:cs="Times New Roman"/>
                <w:color w:val="auto"/>
              </w:rPr>
            </w:pPr>
          </w:p>
          <w:p w14:paraId="36DCD82A" w14:textId="77777777" w:rsidR="0014284D" w:rsidRPr="00027CBA" w:rsidRDefault="0014284D" w:rsidP="00076674">
            <w:pPr>
              <w:pStyle w:val="a3"/>
              <w:suppressAutoHyphens/>
              <w:overflowPunct/>
              <w:autoSpaceDE w:val="0"/>
              <w:autoSpaceDN w:val="0"/>
              <w:spacing w:line="350" w:lineRule="atLeast"/>
              <w:jc w:val="left"/>
              <w:rPr>
                <w:rFonts w:hAnsi="Times New Roman" w:cs="Times New Roman"/>
                <w:color w:val="auto"/>
              </w:rPr>
            </w:pPr>
          </w:p>
        </w:tc>
        <w:tc>
          <w:tcPr>
            <w:tcW w:w="7513" w:type="dxa"/>
            <w:tcBorders>
              <w:top w:val="single" w:sz="4" w:space="0" w:color="000000"/>
              <w:left w:val="single" w:sz="4" w:space="0" w:color="000000"/>
              <w:bottom w:val="single" w:sz="4" w:space="0" w:color="000000"/>
              <w:right w:val="single" w:sz="4" w:space="0" w:color="000000"/>
            </w:tcBorders>
          </w:tcPr>
          <w:p w14:paraId="515D9ED2"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rFonts w:hint="eastAsia"/>
                <w:color w:val="auto"/>
              </w:rPr>
              <w:lastRenderedPageBreak/>
              <w:t>(</w:t>
            </w:r>
            <w:r w:rsidRPr="00027CBA">
              <w:rPr>
                <w:color w:val="auto"/>
              </w:rPr>
              <w:t xml:space="preserve">1) 補助対象となる経費 </w:t>
            </w:r>
          </w:p>
          <w:p w14:paraId="0FA2B6C8" w14:textId="77777777" w:rsidR="0014284D" w:rsidRPr="00027CBA" w:rsidRDefault="0014284D" w:rsidP="007D4B4E">
            <w:pPr>
              <w:pStyle w:val="a3"/>
              <w:suppressAutoHyphens/>
              <w:overflowPunct/>
              <w:autoSpaceDE w:val="0"/>
              <w:autoSpaceDN w:val="0"/>
              <w:spacing w:line="350" w:lineRule="atLeast"/>
              <w:ind w:leftChars="100" w:left="210" w:firstLineChars="100" w:firstLine="210"/>
              <w:jc w:val="left"/>
              <w:rPr>
                <w:color w:val="auto"/>
              </w:rPr>
            </w:pPr>
            <w:r w:rsidRPr="00027CBA">
              <w:rPr>
                <w:color w:val="auto"/>
              </w:rPr>
              <w:t>伐採・伐根費、深耕・整地費、土壌改良用資材費、苗木代、植栽費、果樹棚、支柱等の経費。ただし、新植においては伐採・伐根費を除く。</w:t>
            </w:r>
          </w:p>
          <w:p w14:paraId="704ADDFC"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2) 補助率</w:t>
            </w:r>
          </w:p>
          <w:p w14:paraId="033309C2" w14:textId="77777777" w:rsidR="0014284D" w:rsidRPr="00027CBA" w:rsidRDefault="0014284D" w:rsidP="00076674">
            <w:pPr>
              <w:pStyle w:val="a3"/>
              <w:suppressAutoHyphens/>
              <w:overflowPunct/>
              <w:autoSpaceDE w:val="0"/>
              <w:autoSpaceDN w:val="0"/>
              <w:spacing w:line="350" w:lineRule="atLeast"/>
              <w:ind w:firstLineChars="150" w:firstLine="315"/>
              <w:jc w:val="left"/>
              <w:rPr>
                <w:color w:val="auto"/>
              </w:rPr>
            </w:pPr>
            <w:r w:rsidRPr="00027CBA">
              <w:rPr>
                <w:color w:val="auto"/>
              </w:rPr>
              <w:t xml:space="preserve"> ２分の１以内</w:t>
            </w:r>
          </w:p>
          <w:p w14:paraId="5809F8AB" w14:textId="3D8F883E" w:rsidR="0014284D" w:rsidRPr="00027CBA" w:rsidRDefault="0014284D" w:rsidP="00076674">
            <w:pPr>
              <w:pStyle w:val="a3"/>
              <w:suppressAutoHyphens/>
              <w:overflowPunct/>
              <w:autoSpaceDE w:val="0"/>
              <w:autoSpaceDN w:val="0"/>
              <w:spacing w:line="350" w:lineRule="atLeast"/>
              <w:jc w:val="left"/>
              <w:rPr>
                <w:color w:val="auto"/>
              </w:rPr>
            </w:pPr>
          </w:p>
          <w:p w14:paraId="0F0A71DA" w14:textId="77777777" w:rsidR="00430266" w:rsidRPr="00027CBA" w:rsidRDefault="00430266" w:rsidP="00430266">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 xml:space="preserve">1) 補助対象となる経費 </w:t>
            </w:r>
          </w:p>
          <w:p w14:paraId="1EBE689A" w14:textId="3276A4F9" w:rsidR="00430266" w:rsidRPr="00027CBA" w:rsidRDefault="00430266" w:rsidP="00430266">
            <w:pPr>
              <w:pStyle w:val="a3"/>
              <w:suppressAutoHyphens/>
              <w:overflowPunct/>
              <w:autoSpaceDE w:val="0"/>
              <w:autoSpaceDN w:val="0"/>
              <w:spacing w:line="350" w:lineRule="atLeast"/>
              <w:ind w:leftChars="100" w:left="210" w:firstLineChars="100" w:firstLine="210"/>
              <w:jc w:val="left"/>
              <w:rPr>
                <w:color w:val="auto"/>
              </w:rPr>
            </w:pPr>
            <w:r w:rsidRPr="00027CBA">
              <w:rPr>
                <w:rFonts w:hint="eastAsia"/>
                <w:color w:val="auto"/>
              </w:rPr>
              <w:t>本事業による改植・新植に伴い発生する未収益期間における栽培管理に直接必要な経費</w:t>
            </w:r>
          </w:p>
          <w:p w14:paraId="09BF9C76" w14:textId="77777777" w:rsidR="00430266" w:rsidRPr="00027CBA" w:rsidRDefault="00430266" w:rsidP="00430266">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2) 補助率</w:t>
            </w:r>
          </w:p>
          <w:p w14:paraId="16E21D68" w14:textId="248FF31E" w:rsidR="00430266" w:rsidRPr="00027CBA" w:rsidRDefault="00430266" w:rsidP="00430266">
            <w:pPr>
              <w:pStyle w:val="a3"/>
              <w:suppressAutoHyphens/>
              <w:overflowPunct/>
              <w:autoSpaceDE w:val="0"/>
              <w:autoSpaceDN w:val="0"/>
              <w:spacing w:line="350" w:lineRule="atLeast"/>
              <w:ind w:firstLineChars="150" w:firstLine="315"/>
              <w:jc w:val="left"/>
              <w:rPr>
                <w:color w:val="auto"/>
              </w:rPr>
            </w:pPr>
            <w:r w:rsidRPr="00027CBA">
              <w:rPr>
                <w:color w:val="auto"/>
              </w:rPr>
              <w:t xml:space="preserve"> </w:t>
            </w:r>
            <w:r w:rsidRPr="00027CBA">
              <w:rPr>
                <w:rFonts w:hint="eastAsia"/>
                <w:color w:val="auto"/>
              </w:rPr>
              <w:t>低額２２万円／１０</w:t>
            </w:r>
            <w:r w:rsidR="004F6338" w:rsidRPr="00027CBA">
              <w:rPr>
                <w:rFonts w:hint="eastAsia"/>
                <w:color w:val="auto"/>
              </w:rPr>
              <w:t>ａ</w:t>
            </w:r>
          </w:p>
          <w:p w14:paraId="1FA2952F" w14:textId="77777777" w:rsidR="00430266" w:rsidRPr="00027CBA" w:rsidRDefault="00430266" w:rsidP="00076674">
            <w:pPr>
              <w:pStyle w:val="a3"/>
              <w:suppressAutoHyphens/>
              <w:overflowPunct/>
              <w:autoSpaceDE w:val="0"/>
              <w:autoSpaceDN w:val="0"/>
              <w:spacing w:line="350" w:lineRule="atLeast"/>
              <w:jc w:val="left"/>
              <w:rPr>
                <w:color w:val="auto"/>
              </w:rPr>
            </w:pPr>
          </w:p>
          <w:p w14:paraId="1195A3E0"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1) 補助対象となる経費</w:t>
            </w:r>
          </w:p>
          <w:p w14:paraId="34BC7422" w14:textId="77777777" w:rsidR="0014284D" w:rsidRPr="00027CBA" w:rsidRDefault="0014284D" w:rsidP="00076674">
            <w:pPr>
              <w:pStyle w:val="a3"/>
              <w:suppressAutoHyphens/>
              <w:overflowPunct/>
              <w:autoSpaceDE w:val="0"/>
              <w:autoSpaceDN w:val="0"/>
              <w:spacing w:line="350" w:lineRule="atLeast"/>
              <w:ind w:firstLineChars="200" w:firstLine="420"/>
              <w:jc w:val="left"/>
              <w:rPr>
                <w:color w:val="auto"/>
              </w:rPr>
            </w:pPr>
            <w:r w:rsidRPr="00027CBA">
              <w:rPr>
                <w:color w:val="auto"/>
              </w:rPr>
              <w:t>別表１の１の(2)、(4)及び(5)に定める経費</w:t>
            </w:r>
          </w:p>
          <w:p w14:paraId="3CC01930"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color w:val="auto"/>
              </w:rPr>
              <w:t>(2) 補助率</w:t>
            </w:r>
          </w:p>
          <w:p w14:paraId="3093224D" w14:textId="77777777" w:rsidR="0014284D" w:rsidRPr="00027CBA" w:rsidRDefault="0014284D" w:rsidP="00076674">
            <w:pPr>
              <w:pStyle w:val="a3"/>
              <w:suppressAutoHyphens/>
              <w:overflowPunct/>
              <w:autoSpaceDE w:val="0"/>
              <w:autoSpaceDN w:val="0"/>
              <w:spacing w:line="350" w:lineRule="atLeast"/>
              <w:ind w:firstLineChars="200" w:firstLine="420"/>
              <w:jc w:val="left"/>
              <w:rPr>
                <w:color w:val="auto"/>
              </w:rPr>
            </w:pPr>
            <w:r w:rsidRPr="00027CBA">
              <w:rPr>
                <w:color w:val="auto"/>
              </w:rPr>
              <w:t xml:space="preserve">２分の１以内 </w:t>
            </w:r>
          </w:p>
          <w:p w14:paraId="1797B1FA" w14:textId="77777777" w:rsidR="0014284D" w:rsidRPr="00027CBA" w:rsidRDefault="0014284D" w:rsidP="00076674">
            <w:pPr>
              <w:pStyle w:val="a3"/>
              <w:suppressAutoHyphens/>
              <w:overflowPunct/>
              <w:autoSpaceDE w:val="0"/>
              <w:autoSpaceDN w:val="0"/>
              <w:spacing w:line="350" w:lineRule="atLeast"/>
              <w:jc w:val="left"/>
              <w:rPr>
                <w:color w:val="auto"/>
              </w:rPr>
            </w:pPr>
          </w:p>
          <w:p w14:paraId="4975865C" w14:textId="77777777" w:rsidR="00027CBA" w:rsidRPr="00027CBA" w:rsidRDefault="00027CBA" w:rsidP="00076674">
            <w:pPr>
              <w:pStyle w:val="a3"/>
              <w:suppressAutoHyphens/>
              <w:overflowPunct/>
              <w:autoSpaceDE w:val="0"/>
              <w:autoSpaceDN w:val="0"/>
              <w:spacing w:line="350" w:lineRule="atLeast"/>
              <w:jc w:val="left"/>
              <w:rPr>
                <w:rFonts w:hint="eastAsia"/>
                <w:color w:val="auto"/>
              </w:rPr>
            </w:pPr>
          </w:p>
          <w:p w14:paraId="237B1198" w14:textId="77777777" w:rsidR="00430266" w:rsidRPr="00027CBA" w:rsidRDefault="00430266" w:rsidP="00430266">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 xml:space="preserve">1) 補助対象となる経費 </w:t>
            </w:r>
          </w:p>
          <w:p w14:paraId="435EC4C4" w14:textId="211EB9DF" w:rsidR="00430266" w:rsidRPr="00027CBA" w:rsidRDefault="004F6338" w:rsidP="00430266">
            <w:pPr>
              <w:pStyle w:val="a3"/>
              <w:suppressAutoHyphens/>
              <w:overflowPunct/>
              <w:autoSpaceDE w:val="0"/>
              <w:autoSpaceDN w:val="0"/>
              <w:spacing w:line="350" w:lineRule="atLeast"/>
              <w:ind w:leftChars="100" w:left="210" w:firstLineChars="100" w:firstLine="210"/>
              <w:jc w:val="left"/>
              <w:rPr>
                <w:color w:val="auto"/>
              </w:rPr>
            </w:pPr>
            <w:r w:rsidRPr="00027CBA">
              <w:rPr>
                <w:rFonts w:hint="eastAsia"/>
                <w:color w:val="auto"/>
              </w:rPr>
              <w:t>簡易な雨よけ設備の整備に要する資材費、施工費</w:t>
            </w:r>
          </w:p>
          <w:p w14:paraId="25AF7729" w14:textId="77777777" w:rsidR="00430266" w:rsidRPr="00027CBA" w:rsidRDefault="00430266" w:rsidP="00430266">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2) 補助率</w:t>
            </w:r>
          </w:p>
          <w:p w14:paraId="577B1F35" w14:textId="0C3390F0" w:rsidR="00430266" w:rsidRPr="00027CBA" w:rsidRDefault="00430266" w:rsidP="00430266">
            <w:pPr>
              <w:pStyle w:val="a3"/>
              <w:suppressAutoHyphens/>
              <w:overflowPunct/>
              <w:autoSpaceDE w:val="0"/>
              <w:autoSpaceDN w:val="0"/>
              <w:spacing w:line="350" w:lineRule="atLeast"/>
              <w:ind w:firstLineChars="150" w:firstLine="315"/>
              <w:jc w:val="left"/>
              <w:rPr>
                <w:color w:val="auto"/>
              </w:rPr>
            </w:pPr>
            <w:r w:rsidRPr="00027CBA">
              <w:rPr>
                <w:color w:val="auto"/>
              </w:rPr>
              <w:t xml:space="preserve"> </w:t>
            </w:r>
            <w:r w:rsidR="004F6338" w:rsidRPr="00027CBA">
              <w:rPr>
                <w:rFonts w:hint="eastAsia"/>
                <w:color w:val="auto"/>
              </w:rPr>
              <w:t>２分の１以内</w:t>
            </w:r>
          </w:p>
          <w:p w14:paraId="342D1181" w14:textId="5FBF03DB" w:rsidR="00430266" w:rsidRPr="00027CBA" w:rsidRDefault="004F6338" w:rsidP="004F6338">
            <w:pPr>
              <w:pStyle w:val="a3"/>
              <w:suppressAutoHyphens/>
              <w:overflowPunct/>
              <w:autoSpaceDE w:val="0"/>
              <w:autoSpaceDN w:val="0"/>
              <w:spacing w:line="350" w:lineRule="atLeast"/>
              <w:ind w:left="420" w:hangingChars="200" w:hanging="420"/>
              <w:jc w:val="left"/>
              <w:rPr>
                <w:color w:val="auto"/>
              </w:rPr>
            </w:pPr>
            <w:r w:rsidRPr="00027CBA">
              <w:rPr>
                <w:rFonts w:hint="eastAsia"/>
                <w:color w:val="auto"/>
              </w:rPr>
              <w:t xml:space="preserve">　※補助金上限額１６０万円／１０ａ、事業費上限額４００万円／１０ａ（税込）</w:t>
            </w:r>
          </w:p>
          <w:p w14:paraId="28373E97" w14:textId="77777777" w:rsidR="00430266" w:rsidRPr="00027CBA" w:rsidRDefault="00430266" w:rsidP="00076674">
            <w:pPr>
              <w:pStyle w:val="a3"/>
              <w:suppressAutoHyphens/>
              <w:overflowPunct/>
              <w:autoSpaceDE w:val="0"/>
              <w:autoSpaceDN w:val="0"/>
              <w:spacing w:line="350" w:lineRule="atLeast"/>
              <w:jc w:val="left"/>
              <w:rPr>
                <w:color w:val="auto"/>
              </w:rPr>
            </w:pPr>
          </w:p>
          <w:p w14:paraId="427859EE" w14:textId="77777777" w:rsidR="00F4011E" w:rsidRPr="00027CBA" w:rsidRDefault="00F4011E" w:rsidP="00F4011E">
            <w:pPr>
              <w:pStyle w:val="a3"/>
              <w:suppressAutoHyphens/>
              <w:overflowPunct/>
              <w:autoSpaceDE w:val="0"/>
              <w:autoSpaceDN w:val="0"/>
              <w:spacing w:line="350" w:lineRule="atLeast"/>
              <w:jc w:val="left"/>
              <w:rPr>
                <w:color w:val="auto"/>
              </w:rPr>
            </w:pPr>
            <w:r w:rsidRPr="00027CBA">
              <w:rPr>
                <w:color w:val="auto"/>
              </w:rPr>
              <w:t>(1) 補助対象となる経費</w:t>
            </w:r>
          </w:p>
          <w:p w14:paraId="1E1ECF0A" w14:textId="77777777" w:rsidR="00F4011E" w:rsidRPr="00027CBA" w:rsidRDefault="00F4011E" w:rsidP="00F4011E">
            <w:pPr>
              <w:pStyle w:val="a3"/>
              <w:suppressAutoHyphens/>
              <w:overflowPunct/>
              <w:autoSpaceDE w:val="0"/>
              <w:autoSpaceDN w:val="0"/>
              <w:spacing w:line="350" w:lineRule="atLeast"/>
              <w:ind w:leftChars="200" w:left="420"/>
              <w:jc w:val="left"/>
              <w:rPr>
                <w:color w:val="auto"/>
              </w:rPr>
            </w:pPr>
            <w:r w:rsidRPr="00027CBA">
              <w:rPr>
                <w:rFonts w:hint="eastAsia"/>
                <w:color w:val="auto"/>
              </w:rPr>
              <w:t>細霧冷房、遮光資材（一体的に導入する支柱等も含む。）及び土壌被覆資材の導入に要する資材費及び施工費</w:t>
            </w:r>
          </w:p>
          <w:p w14:paraId="1EF9625D" w14:textId="77777777" w:rsidR="00F4011E" w:rsidRPr="00027CBA" w:rsidRDefault="00F4011E" w:rsidP="00F4011E">
            <w:pPr>
              <w:pStyle w:val="a3"/>
              <w:suppressAutoHyphens/>
              <w:overflowPunct/>
              <w:autoSpaceDE w:val="0"/>
              <w:autoSpaceDN w:val="0"/>
              <w:spacing w:line="350" w:lineRule="atLeast"/>
              <w:jc w:val="left"/>
              <w:rPr>
                <w:color w:val="auto"/>
              </w:rPr>
            </w:pPr>
            <w:r w:rsidRPr="00027CBA">
              <w:rPr>
                <w:color w:val="auto"/>
              </w:rPr>
              <w:t>(2) 補助率</w:t>
            </w:r>
          </w:p>
          <w:p w14:paraId="603F584F" w14:textId="77777777" w:rsidR="00F4011E" w:rsidRPr="00027CBA" w:rsidRDefault="00F4011E" w:rsidP="00F4011E">
            <w:pPr>
              <w:pStyle w:val="a3"/>
              <w:suppressAutoHyphens/>
              <w:overflowPunct/>
              <w:autoSpaceDE w:val="0"/>
              <w:autoSpaceDN w:val="0"/>
              <w:spacing w:line="350" w:lineRule="atLeast"/>
              <w:ind w:firstLineChars="200" w:firstLine="420"/>
              <w:jc w:val="left"/>
              <w:rPr>
                <w:color w:val="auto"/>
              </w:rPr>
            </w:pPr>
            <w:r w:rsidRPr="00027CBA">
              <w:rPr>
                <w:rFonts w:hint="eastAsia"/>
                <w:color w:val="auto"/>
              </w:rPr>
              <w:t>２分の１以内</w:t>
            </w:r>
          </w:p>
          <w:p w14:paraId="792BB652" w14:textId="77777777" w:rsidR="00F4011E" w:rsidRPr="00027CBA" w:rsidRDefault="00F4011E" w:rsidP="00F4011E">
            <w:pPr>
              <w:pStyle w:val="a3"/>
              <w:suppressAutoHyphens/>
              <w:overflowPunct/>
              <w:autoSpaceDE w:val="0"/>
              <w:autoSpaceDN w:val="0"/>
              <w:spacing w:line="350" w:lineRule="atLeast"/>
              <w:jc w:val="left"/>
              <w:rPr>
                <w:color w:val="auto"/>
              </w:rPr>
            </w:pPr>
            <w:r w:rsidRPr="00027CBA">
              <w:rPr>
                <w:color w:val="auto"/>
              </w:rPr>
              <w:t>(3) 事業実施に当たっての留意事項</w:t>
            </w:r>
          </w:p>
          <w:p w14:paraId="1CFE7003" w14:textId="77777777" w:rsidR="00F4011E" w:rsidRPr="00027CBA" w:rsidRDefault="00F4011E" w:rsidP="00F4011E">
            <w:pPr>
              <w:pStyle w:val="a3"/>
              <w:suppressAutoHyphens/>
              <w:overflowPunct/>
              <w:autoSpaceDE w:val="0"/>
              <w:autoSpaceDN w:val="0"/>
              <w:spacing w:line="350" w:lineRule="atLeast"/>
              <w:ind w:firstLineChars="100" w:firstLine="210"/>
              <w:jc w:val="left"/>
              <w:rPr>
                <w:color w:val="auto"/>
              </w:rPr>
            </w:pPr>
            <w:r w:rsidRPr="00027CBA">
              <w:rPr>
                <w:rFonts w:hint="eastAsia"/>
                <w:color w:val="auto"/>
              </w:rPr>
              <w:t>ア</w:t>
            </w:r>
            <w:r w:rsidRPr="00027CBA">
              <w:rPr>
                <w:color w:val="auto"/>
              </w:rPr>
              <w:t xml:space="preserve"> 細霧冷房については樹体や果実の冷却を目的とするものに限る。</w:t>
            </w:r>
          </w:p>
          <w:p w14:paraId="681BDF41" w14:textId="77777777" w:rsidR="00F4011E" w:rsidRPr="00027CBA" w:rsidRDefault="00F4011E" w:rsidP="00F4011E">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イ</w:t>
            </w:r>
            <w:r w:rsidRPr="00027CBA">
              <w:rPr>
                <w:color w:val="auto"/>
              </w:rPr>
              <w:t xml:space="preserve"> 遮光資材については固定するための支柱等と一体的に導入するものに限</w:t>
            </w:r>
            <w:r w:rsidRPr="00027CBA">
              <w:rPr>
                <w:color w:val="auto"/>
              </w:rPr>
              <w:lastRenderedPageBreak/>
              <w:t>る。</w:t>
            </w:r>
          </w:p>
          <w:p w14:paraId="1050BB59" w14:textId="77777777" w:rsidR="00F4011E" w:rsidRPr="00027CBA" w:rsidRDefault="00F4011E" w:rsidP="00F4011E">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ウ</w:t>
            </w:r>
            <w:r w:rsidRPr="00027CBA">
              <w:rPr>
                <w:color w:val="auto"/>
              </w:rPr>
              <w:t xml:space="preserve"> 土壌被覆資材についてはかん水設備と一体的に導入することとし、遮光性・遮熱性を備え、土壌水分量を細かく調整できるものに限る。</w:t>
            </w:r>
          </w:p>
          <w:p w14:paraId="3478BE41" w14:textId="04300D0B" w:rsidR="00F4011E" w:rsidRPr="00027CBA" w:rsidRDefault="00F4011E" w:rsidP="00F4011E">
            <w:pPr>
              <w:pStyle w:val="a3"/>
              <w:suppressAutoHyphens/>
              <w:overflowPunct/>
              <w:autoSpaceDE w:val="0"/>
              <w:autoSpaceDN w:val="0"/>
              <w:spacing w:line="350" w:lineRule="atLeast"/>
              <w:ind w:leftChars="100" w:left="420" w:hangingChars="100" w:hanging="210"/>
              <w:jc w:val="left"/>
              <w:rPr>
                <w:color w:val="auto"/>
              </w:rPr>
            </w:pPr>
            <w:r w:rsidRPr="00027CBA">
              <w:rPr>
                <w:rFonts w:hint="eastAsia"/>
                <w:color w:val="auto"/>
              </w:rPr>
              <w:t>エ</w:t>
            </w:r>
            <w:r w:rsidRPr="00027CBA">
              <w:rPr>
                <w:color w:val="auto"/>
              </w:rPr>
              <w:t xml:space="preserve"> イ及びウについて、既に導入済の設備がある場合は、資材のみの導入も可能とする。</w:t>
            </w:r>
          </w:p>
          <w:p w14:paraId="660F62F6" w14:textId="77777777" w:rsidR="00F4011E" w:rsidRPr="00027CBA" w:rsidRDefault="00F4011E" w:rsidP="00076674">
            <w:pPr>
              <w:pStyle w:val="a3"/>
              <w:suppressAutoHyphens/>
              <w:overflowPunct/>
              <w:autoSpaceDE w:val="0"/>
              <w:autoSpaceDN w:val="0"/>
              <w:spacing w:line="350" w:lineRule="atLeast"/>
              <w:jc w:val="left"/>
              <w:rPr>
                <w:color w:val="auto"/>
              </w:rPr>
            </w:pPr>
          </w:p>
          <w:p w14:paraId="01D5CA77"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1) 補助対象となる経費</w:t>
            </w:r>
          </w:p>
          <w:p w14:paraId="01C4F0A1" w14:textId="77777777" w:rsidR="0014284D" w:rsidRPr="00027CBA" w:rsidRDefault="0014284D" w:rsidP="007D4B4E">
            <w:pPr>
              <w:pStyle w:val="a3"/>
              <w:suppressAutoHyphens/>
              <w:overflowPunct/>
              <w:autoSpaceDE w:val="0"/>
              <w:autoSpaceDN w:val="0"/>
              <w:spacing w:line="350" w:lineRule="atLeast"/>
              <w:ind w:leftChars="100" w:left="210" w:firstLineChars="100" w:firstLine="210"/>
              <w:jc w:val="left"/>
              <w:rPr>
                <w:color w:val="auto"/>
              </w:rPr>
            </w:pPr>
            <w:r w:rsidRPr="00027CBA">
              <w:rPr>
                <w:color w:val="auto"/>
              </w:rPr>
              <w:t xml:space="preserve">実証ほ借上料、実証用資材費、資料印刷費、会場借料、技術調査費等の経費 </w:t>
            </w:r>
          </w:p>
          <w:p w14:paraId="7B500935" w14:textId="77777777" w:rsidR="0014284D" w:rsidRPr="00027CBA" w:rsidRDefault="0014284D" w:rsidP="00076674">
            <w:pPr>
              <w:pStyle w:val="a3"/>
              <w:suppressAutoHyphens/>
              <w:overflowPunct/>
              <w:autoSpaceDE w:val="0"/>
              <w:autoSpaceDN w:val="0"/>
              <w:spacing w:line="350" w:lineRule="atLeast"/>
              <w:jc w:val="left"/>
              <w:rPr>
                <w:color w:val="auto"/>
              </w:rPr>
            </w:pPr>
            <w:r w:rsidRPr="00027CBA">
              <w:rPr>
                <w:rFonts w:hint="eastAsia"/>
                <w:color w:val="auto"/>
              </w:rPr>
              <w:t>(</w:t>
            </w:r>
            <w:r w:rsidRPr="00027CBA">
              <w:rPr>
                <w:color w:val="auto"/>
              </w:rPr>
              <w:t>2) 補助率</w:t>
            </w:r>
          </w:p>
          <w:p w14:paraId="487E3A59" w14:textId="77777777" w:rsidR="0014284D" w:rsidRPr="00027CBA" w:rsidRDefault="0014284D" w:rsidP="00076674">
            <w:pPr>
              <w:pStyle w:val="a3"/>
              <w:suppressAutoHyphens/>
              <w:overflowPunct/>
              <w:autoSpaceDE w:val="0"/>
              <w:autoSpaceDN w:val="0"/>
              <w:spacing w:line="350" w:lineRule="atLeast"/>
              <w:ind w:firstLineChars="200" w:firstLine="420"/>
              <w:jc w:val="left"/>
              <w:rPr>
                <w:rFonts w:hAnsi="Times New Roman" w:cs="Times New Roman"/>
                <w:color w:val="auto"/>
              </w:rPr>
            </w:pPr>
            <w:r w:rsidRPr="00027CBA">
              <w:rPr>
                <w:color w:val="auto"/>
              </w:rPr>
              <w:t>２分の１以内</w:t>
            </w:r>
          </w:p>
          <w:p w14:paraId="2D914385" w14:textId="77777777" w:rsidR="0014284D" w:rsidRPr="00027CBA" w:rsidRDefault="0014284D" w:rsidP="00076674">
            <w:pPr>
              <w:suppressAutoHyphens/>
              <w:overflowPunct/>
              <w:autoSpaceDE w:val="0"/>
              <w:autoSpaceDN w:val="0"/>
              <w:spacing w:line="350" w:lineRule="atLeast"/>
              <w:jc w:val="left"/>
              <w:rPr>
                <w:rFonts w:hAnsi="Times New Roman" w:cs="Times New Roman"/>
                <w:color w:val="auto"/>
              </w:rPr>
            </w:pPr>
          </w:p>
        </w:tc>
      </w:tr>
    </w:tbl>
    <w:p w14:paraId="48C4DEFB" w14:textId="77777777" w:rsidR="00CD38F3" w:rsidRPr="00027CBA" w:rsidRDefault="00CD38F3" w:rsidP="00550630">
      <w:pPr>
        <w:overflowPunct/>
        <w:adjustRightInd/>
        <w:rPr>
          <w:b/>
          <w:bCs/>
          <w:color w:val="auto"/>
        </w:rPr>
      </w:pPr>
    </w:p>
    <w:sectPr w:rsidR="00CD38F3" w:rsidRPr="00027CBA" w:rsidSect="00A72D31">
      <w:headerReference w:type="default" r:id="rId8"/>
      <w:footerReference w:type="default" r:id="rId9"/>
      <w:pgSz w:w="11906" w:h="16838" w:code="9"/>
      <w:pgMar w:top="1134" w:right="1134" w:bottom="1134" w:left="1134" w:header="851" w:footer="992" w:gutter="0"/>
      <w:pgNumType w:start="1"/>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2131D" w14:textId="77777777" w:rsidR="007755C9" w:rsidRDefault="007755C9" w:rsidP="0022702F">
      <w:r>
        <w:separator/>
      </w:r>
    </w:p>
  </w:endnote>
  <w:endnote w:type="continuationSeparator" w:id="0">
    <w:p w14:paraId="3AE3913C" w14:textId="77777777" w:rsidR="007755C9" w:rsidRDefault="007755C9" w:rsidP="0022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912909"/>
      <w:docPartObj>
        <w:docPartGallery w:val="Page Numbers (Bottom of Page)"/>
        <w:docPartUnique/>
      </w:docPartObj>
    </w:sdtPr>
    <w:sdtEndPr/>
    <w:sdtContent>
      <w:p w14:paraId="29E20A3D" w14:textId="77777777" w:rsidR="007A195D" w:rsidRDefault="007A195D" w:rsidP="003E29E1">
        <w:pPr>
          <w:pStyle w:val="ae"/>
          <w:framePr w:wrap="auto" w:vAnchor="text" w:hAnchor="margin" w:xAlign="center" w:y="1"/>
          <w:jc w:val="center"/>
        </w:pPr>
        <w:r>
          <w:fldChar w:fldCharType="begin"/>
        </w:r>
        <w:r>
          <w:instrText>PAGE   \* MERGEFORMAT</w:instrText>
        </w:r>
        <w:r>
          <w:fldChar w:fldCharType="separate"/>
        </w:r>
        <w:r w:rsidRPr="00FE158B">
          <w:rPr>
            <w:noProof/>
            <w:lang w:val="ja-JP"/>
          </w:rPr>
          <w:t>1</w:t>
        </w:r>
        <w:r>
          <w:fldChar w:fldCharType="end"/>
        </w:r>
      </w:p>
    </w:sdtContent>
  </w:sdt>
  <w:p w14:paraId="5FAFA072" w14:textId="77777777" w:rsidR="007A195D" w:rsidRDefault="007A195D">
    <w:pPr>
      <w:pStyle w:val="a3"/>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A844" w14:textId="77777777" w:rsidR="007755C9" w:rsidRDefault="007755C9" w:rsidP="0022702F">
      <w:r>
        <w:separator/>
      </w:r>
    </w:p>
  </w:footnote>
  <w:footnote w:type="continuationSeparator" w:id="0">
    <w:p w14:paraId="1EDA42CB" w14:textId="77777777" w:rsidR="007755C9" w:rsidRDefault="007755C9" w:rsidP="0022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F452" w14:textId="77777777" w:rsidR="007A195D" w:rsidRDefault="007A195D">
    <w:pPr>
      <w:pStyle w:val="a3"/>
      <w:wordWrap w:val="0"/>
      <w:adjustRightInd/>
      <w:spacing w:line="250" w:lineRule="exact"/>
      <w:jc w:val="righ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4C0"/>
    <w:multiLevelType w:val="hybridMultilevel"/>
    <w:tmpl w:val="E8242A1A"/>
    <w:lvl w:ilvl="0" w:tplc="FABA3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42E6E"/>
    <w:multiLevelType w:val="hybridMultilevel"/>
    <w:tmpl w:val="69B241A8"/>
    <w:lvl w:ilvl="0" w:tplc="50462802">
      <w:start w:val="1"/>
      <w:numFmt w:val="decimal"/>
      <w:lvlText w:val="(%1)"/>
      <w:lvlJc w:val="left"/>
      <w:pPr>
        <w:ind w:left="420" w:hanging="420"/>
      </w:pPr>
      <w:rPr>
        <w:rFonts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0D91"/>
    <w:multiLevelType w:val="hybridMultilevel"/>
    <w:tmpl w:val="3304AB64"/>
    <w:lvl w:ilvl="0" w:tplc="5210AC9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A664D8"/>
    <w:multiLevelType w:val="hybridMultilevel"/>
    <w:tmpl w:val="1A823406"/>
    <w:lvl w:ilvl="0" w:tplc="3526483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61F5F4B"/>
    <w:multiLevelType w:val="hybridMultilevel"/>
    <w:tmpl w:val="2BAE07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4766E"/>
    <w:multiLevelType w:val="hybridMultilevel"/>
    <w:tmpl w:val="5EF446B2"/>
    <w:lvl w:ilvl="0" w:tplc="A22631A8">
      <w:start w:val="1"/>
      <w:numFmt w:val="decimalEnclosedCircle"/>
      <w:suff w:val="space"/>
      <w:lvlText w:val="%1"/>
      <w:lvlJc w:val="left"/>
      <w:pPr>
        <w:ind w:left="570" w:hanging="360"/>
      </w:pPr>
      <w:rPr>
        <w:rFonts w:ascii="ＭＳ 明朝" w:eastAsia="ＭＳ 明朝" w:hAnsi="ＭＳ 明朝" w:cs="ＭＳ 明朝" w:hint="eastAsia"/>
        <w:color w:val="auto"/>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248007E0"/>
    <w:multiLevelType w:val="hybridMultilevel"/>
    <w:tmpl w:val="251C1C14"/>
    <w:lvl w:ilvl="0" w:tplc="A37AF014">
      <w:start w:val="1"/>
      <w:numFmt w:val="decimal"/>
      <w:suff w:val="spac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1535418"/>
    <w:multiLevelType w:val="hybridMultilevel"/>
    <w:tmpl w:val="CC102AB6"/>
    <w:lvl w:ilvl="0" w:tplc="2AEE3E2E">
      <w:start w:val="1"/>
      <w:numFmt w:val="decimal"/>
      <w:suff w:val="spac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2561FE5"/>
    <w:multiLevelType w:val="hybridMultilevel"/>
    <w:tmpl w:val="210C493E"/>
    <w:lvl w:ilvl="0" w:tplc="584264DE">
      <w:start w:val="1"/>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61769"/>
    <w:multiLevelType w:val="hybridMultilevel"/>
    <w:tmpl w:val="FFD89EEC"/>
    <w:lvl w:ilvl="0" w:tplc="524CBFF2">
      <w:start w:val="1"/>
      <w:numFmt w:val="decimal"/>
      <w:suff w:val="space"/>
      <w:lvlText w:val="(%1)"/>
      <w:lvlJc w:val="left"/>
      <w:pPr>
        <w:ind w:left="360" w:hanging="360"/>
      </w:pPr>
      <w:rPr>
        <w:rFonts w:cs="Times New Roman" w:hint="default"/>
        <w:u w:val="none"/>
      </w:rPr>
    </w:lvl>
    <w:lvl w:ilvl="1" w:tplc="DED2BFF6">
      <w:start w:val="1"/>
      <w:numFmt w:val="decimalFullWidth"/>
      <w:lvlText w:val="（%2）"/>
      <w:lvlJc w:val="left"/>
      <w:pPr>
        <w:ind w:left="1140" w:hanging="720"/>
      </w:pPr>
      <w:rPr>
        <w:rFonts w:hint="default"/>
      </w:rPr>
    </w:lvl>
    <w:lvl w:ilvl="2" w:tplc="2A8818D8">
      <w:start w:val="1"/>
      <w:numFmt w:val="decimalEnclosedCircle"/>
      <w:suff w:val="nothing"/>
      <w:lvlText w:val="%3"/>
      <w:lvlJc w:val="left"/>
      <w:pPr>
        <w:ind w:left="1200" w:hanging="360"/>
      </w:pPr>
      <w:rPr>
        <w:rFonts w:cs="ＭＳ 明朝" w:hint="default"/>
        <w:color w:val="FF0000"/>
        <w:u w:val="single"/>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E123CB5"/>
    <w:multiLevelType w:val="hybridMultilevel"/>
    <w:tmpl w:val="AC689414"/>
    <w:lvl w:ilvl="0" w:tplc="40C4F204">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741ED8"/>
    <w:multiLevelType w:val="hybridMultilevel"/>
    <w:tmpl w:val="A5923A7A"/>
    <w:lvl w:ilvl="0" w:tplc="CB484746">
      <w:start w:val="5"/>
      <w:numFmt w:val="decimalEnclosedCircle"/>
      <w:lvlText w:val="%1"/>
      <w:lvlJc w:val="left"/>
      <w:pPr>
        <w:ind w:left="570" w:hanging="360"/>
      </w:pPr>
      <w:rPr>
        <w:rFonts w:hAnsi="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D8E4D4A"/>
    <w:multiLevelType w:val="hybridMultilevel"/>
    <w:tmpl w:val="232EE288"/>
    <w:lvl w:ilvl="0" w:tplc="98FC8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081FE5"/>
    <w:multiLevelType w:val="hybridMultilevel"/>
    <w:tmpl w:val="426CB42C"/>
    <w:lvl w:ilvl="0" w:tplc="524CBFF2">
      <w:start w:val="1"/>
      <w:numFmt w:val="decimal"/>
      <w:suff w:val="spac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7783B72"/>
    <w:multiLevelType w:val="hybridMultilevel"/>
    <w:tmpl w:val="ADC04D12"/>
    <w:lvl w:ilvl="0" w:tplc="7E16B332">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A302E1"/>
    <w:multiLevelType w:val="hybridMultilevel"/>
    <w:tmpl w:val="1280FEF4"/>
    <w:lvl w:ilvl="0" w:tplc="7E16B332">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C12E0"/>
    <w:multiLevelType w:val="hybridMultilevel"/>
    <w:tmpl w:val="1BBC4480"/>
    <w:lvl w:ilvl="0" w:tplc="8E246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777A64"/>
    <w:multiLevelType w:val="hybridMultilevel"/>
    <w:tmpl w:val="A7A62346"/>
    <w:lvl w:ilvl="0" w:tplc="AE2A1AF0">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636652">
    <w:abstractNumId w:val="13"/>
  </w:num>
  <w:num w:numId="2" w16cid:durableId="611135393">
    <w:abstractNumId w:val="7"/>
  </w:num>
  <w:num w:numId="3" w16cid:durableId="1210843963">
    <w:abstractNumId w:val="6"/>
  </w:num>
  <w:num w:numId="4" w16cid:durableId="1987272039">
    <w:abstractNumId w:val="16"/>
  </w:num>
  <w:num w:numId="5" w16cid:durableId="1965580134">
    <w:abstractNumId w:val="10"/>
  </w:num>
  <w:num w:numId="6" w16cid:durableId="155919480">
    <w:abstractNumId w:val="12"/>
  </w:num>
  <w:num w:numId="7" w16cid:durableId="1945989407">
    <w:abstractNumId w:val="0"/>
  </w:num>
  <w:num w:numId="8" w16cid:durableId="1343975584">
    <w:abstractNumId w:val="9"/>
  </w:num>
  <w:num w:numId="9" w16cid:durableId="1668749040">
    <w:abstractNumId w:val="5"/>
  </w:num>
  <w:num w:numId="10" w16cid:durableId="1822887958">
    <w:abstractNumId w:val="4"/>
  </w:num>
  <w:num w:numId="11" w16cid:durableId="497623972">
    <w:abstractNumId w:val="1"/>
  </w:num>
  <w:num w:numId="12" w16cid:durableId="1361738653">
    <w:abstractNumId w:val="14"/>
  </w:num>
  <w:num w:numId="13" w16cid:durableId="1006395595">
    <w:abstractNumId w:val="15"/>
  </w:num>
  <w:num w:numId="14" w16cid:durableId="1374772855">
    <w:abstractNumId w:val="17"/>
  </w:num>
  <w:num w:numId="15" w16cid:durableId="452990260">
    <w:abstractNumId w:val="8"/>
  </w:num>
  <w:num w:numId="16" w16cid:durableId="384374081">
    <w:abstractNumId w:val="3"/>
  </w:num>
  <w:num w:numId="17" w16cid:durableId="32078278">
    <w:abstractNumId w:val="11"/>
  </w:num>
  <w:num w:numId="18" w16cid:durableId="99399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4C"/>
    <w:rsid w:val="0000486B"/>
    <w:rsid w:val="000161EC"/>
    <w:rsid w:val="0001690A"/>
    <w:rsid w:val="00027CBA"/>
    <w:rsid w:val="000344EE"/>
    <w:rsid w:val="00045426"/>
    <w:rsid w:val="00060F60"/>
    <w:rsid w:val="00067ACC"/>
    <w:rsid w:val="00087C61"/>
    <w:rsid w:val="000C005E"/>
    <w:rsid w:val="000C0DF4"/>
    <w:rsid w:val="000D328D"/>
    <w:rsid w:val="000E5C2D"/>
    <w:rsid w:val="000F49F2"/>
    <w:rsid w:val="0010011D"/>
    <w:rsid w:val="001067AE"/>
    <w:rsid w:val="00121D83"/>
    <w:rsid w:val="001255E7"/>
    <w:rsid w:val="0013386B"/>
    <w:rsid w:val="0014284D"/>
    <w:rsid w:val="00145968"/>
    <w:rsid w:val="00152D72"/>
    <w:rsid w:val="00154A31"/>
    <w:rsid w:val="00161364"/>
    <w:rsid w:val="001639FF"/>
    <w:rsid w:val="00184631"/>
    <w:rsid w:val="001A4D45"/>
    <w:rsid w:val="001A5D37"/>
    <w:rsid w:val="001D51D8"/>
    <w:rsid w:val="001D5D41"/>
    <w:rsid w:val="001E57A2"/>
    <w:rsid w:val="001F34E1"/>
    <w:rsid w:val="002046B2"/>
    <w:rsid w:val="00212DEA"/>
    <w:rsid w:val="00216DE6"/>
    <w:rsid w:val="0022702F"/>
    <w:rsid w:val="002335F4"/>
    <w:rsid w:val="00234DF5"/>
    <w:rsid w:val="00241751"/>
    <w:rsid w:val="002671E8"/>
    <w:rsid w:val="002815C9"/>
    <w:rsid w:val="0028595E"/>
    <w:rsid w:val="002966B6"/>
    <w:rsid w:val="002C381A"/>
    <w:rsid w:val="002C7216"/>
    <w:rsid w:val="002D6A82"/>
    <w:rsid w:val="002E0401"/>
    <w:rsid w:val="002E19EC"/>
    <w:rsid w:val="002F053C"/>
    <w:rsid w:val="003000F5"/>
    <w:rsid w:val="00303639"/>
    <w:rsid w:val="003111B7"/>
    <w:rsid w:val="00332142"/>
    <w:rsid w:val="00332327"/>
    <w:rsid w:val="00332E4A"/>
    <w:rsid w:val="00341210"/>
    <w:rsid w:val="00344399"/>
    <w:rsid w:val="0036306A"/>
    <w:rsid w:val="00365BE6"/>
    <w:rsid w:val="0038425D"/>
    <w:rsid w:val="003A0C9A"/>
    <w:rsid w:val="003B3B25"/>
    <w:rsid w:val="003C566C"/>
    <w:rsid w:val="003C7A9B"/>
    <w:rsid w:val="003E29E1"/>
    <w:rsid w:val="003F1588"/>
    <w:rsid w:val="003F22DE"/>
    <w:rsid w:val="00406AE0"/>
    <w:rsid w:val="00410F49"/>
    <w:rsid w:val="0041525E"/>
    <w:rsid w:val="00430266"/>
    <w:rsid w:val="00457DC1"/>
    <w:rsid w:val="00464200"/>
    <w:rsid w:val="00472026"/>
    <w:rsid w:val="0048010C"/>
    <w:rsid w:val="00493A22"/>
    <w:rsid w:val="004B5611"/>
    <w:rsid w:val="004C15A0"/>
    <w:rsid w:val="004D563E"/>
    <w:rsid w:val="004E7CC4"/>
    <w:rsid w:val="004F6338"/>
    <w:rsid w:val="00505B50"/>
    <w:rsid w:val="00506D0C"/>
    <w:rsid w:val="0050741B"/>
    <w:rsid w:val="0051569E"/>
    <w:rsid w:val="005449ED"/>
    <w:rsid w:val="0054754D"/>
    <w:rsid w:val="00550630"/>
    <w:rsid w:val="00576336"/>
    <w:rsid w:val="00594C88"/>
    <w:rsid w:val="005A4BD8"/>
    <w:rsid w:val="005B3E88"/>
    <w:rsid w:val="005C25F5"/>
    <w:rsid w:val="005D1224"/>
    <w:rsid w:val="005D552D"/>
    <w:rsid w:val="005E7275"/>
    <w:rsid w:val="006045CB"/>
    <w:rsid w:val="006134CB"/>
    <w:rsid w:val="00620116"/>
    <w:rsid w:val="00621E46"/>
    <w:rsid w:val="00631980"/>
    <w:rsid w:val="0064239F"/>
    <w:rsid w:val="00643454"/>
    <w:rsid w:val="006457D0"/>
    <w:rsid w:val="00646A8C"/>
    <w:rsid w:val="00650B3C"/>
    <w:rsid w:val="00655579"/>
    <w:rsid w:val="00657774"/>
    <w:rsid w:val="00671080"/>
    <w:rsid w:val="00691677"/>
    <w:rsid w:val="00692345"/>
    <w:rsid w:val="0069400B"/>
    <w:rsid w:val="00696AE6"/>
    <w:rsid w:val="006E1ED4"/>
    <w:rsid w:val="006F7491"/>
    <w:rsid w:val="007049F8"/>
    <w:rsid w:val="00725351"/>
    <w:rsid w:val="007454C3"/>
    <w:rsid w:val="0076447C"/>
    <w:rsid w:val="007659AE"/>
    <w:rsid w:val="007755C9"/>
    <w:rsid w:val="007864A1"/>
    <w:rsid w:val="007A195D"/>
    <w:rsid w:val="007D03C4"/>
    <w:rsid w:val="007D4B4E"/>
    <w:rsid w:val="008234E8"/>
    <w:rsid w:val="00827D34"/>
    <w:rsid w:val="0084369E"/>
    <w:rsid w:val="00846CEA"/>
    <w:rsid w:val="00873321"/>
    <w:rsid w:val="00893178"/>
    <w:rsid w:val="00894DBE"/>
    <w:rsid w:val="008B265B"/>
    <w:rsid w:val="008B618F"/>
    <w:rsid w:val="008C7D90"/>
    <w:rsid w:val="008D7819"/>
    <w:rsid w:val="008E1CAF"/>
    <w:rsid w:val="008F4F1E"/>
    <w:rsid w:val="008F67B6"/>
    <w:rsid w:val="00925A46"/>
    <w:rsid w:val="00940B63"/>
    <w:rsid w:val="00944258"/>
    <w:rsid w:val="00953E10"/>
    <w:rsid w:val="00954DAA"/>
    <w:rsid w:val="00956C2A"/>
    <w:rsid w:val="00977CE0"/>
    <w:rsid w:val="00983796"/>
    <w:rsid w:val="0099444C"/>
    <w:rsid w:val="009B1A23"/>
    <w:rsid w:val="009B4BBB"/>
    <w:rsid w:val="009B7E30"/>
    <w:rsid w:val="009D2864"/>
    <w:rsid w:val="009D40BD"/>
    <w:rsid w:val="009D7581"/>
    <w:rsid w:val="009E0140"/>
    <w:rsid w:val="009F2013"/>
    <w:rsid w:val="00A1082A"/>
    <w:rsid w:val="00A15338"/>
    <w:rsid w:val="00A22760"/>
    <w:rsid w:val="00A359B2"/>
    <w:rsid w:val="00A37558"/>
    <w:rsid w:val="00A404FE"/>
    <w:rsid w:val="00A66E1B"/>
    <w:rsid w:val="00A67F07"/>
    <w:rsid w:val="00A72D31"/>
    <w:rsid w:val="00A876C7"/>
    <w:rsid w:val="00AB5E21"/>
    <w:rsid w:val="00AC134F"/>
    <w:rsid w:val="00AD114C"/>
    <w:rsid w:val="00AD3F36"/>
    <w:rsid w:val="00AE2127"/>
    <w:rsid w:val="00AF2E23"/>
    <w:rsid w:val="00B02C4B"/>
    <w:rsid w:val="00B07531"/>
    <w:rsid w:val="00B10150"/>
    <w:rsid w:val="00B22CAE"/>
    <w:rsid w:val="00B2585D"/>
    <w:rsid w:val="00B46093"/>
    <w:rsid w:val="00B47CD1"/>
    <w:rsid w:val="00B57D36"/>
    <w:rsid w:val="00B67D43"/>
    <w:rsid w:val="00B77FE6"/>
    <w:rsid w:val="00B8011F"/>
    <w:rsid w:val="00B82888"/>
    <w:rsid w:val="00BA75EC"/>
    <w:rsid w:val="00BB55C8"/>
    <w:rsid w:val="00BD143F"/>
    <w:rsid w:val="00BF6E43"/>
    <w:rsid w:val="00BF7FD5"/>
    <w:rsid w:val="00C02987"/>
    <w:rsid w:val="00C16F42"/>
    <w:rsid w:val="00C2359B"/>
    <w:rsid w:val="00C55FC6"/>
    <w:rsid w:val="00C6595B"/>
    <w:rsid w:val="00C65B3D"/>
    <w:rsid w:val="00C678B3"/>
    <w:rsid w:val="00C73AAB"/>
    <w:rsid w:val="00C76F51"/>
    <w:rsid w:val="00C83206"/>
    <w:rsid w:val="00C92158"/>
    <w:rsid w:val="00C9468C"/>
    <w:rsid w:val="00CA7B93"/>
    <w:rsid w:val="00CD38F3"/>
    <w:rsid w:val="00D02CCA"/>
    <w:rsid w:val="00D05A35"/>
    <w:rsid w:val="00D21AFB"/>
    <w:rsid w:val="00D24D55"/>
    <w:rsid w:val="00D30A4A"/>
    <w:rsid w:val="00D36129"/>
    <w:rsid w:val="00D52890"/>
    <w:rsid w:val="00D60552"/>
    <w:rsid w:val="00D73D00"/>
    <w:rsid w:val="00D867DA"/>
    <w:rsid w:val="00D9754C"/>
    <w:rsid w:val="00DA546E"/>
    <w:rsid w:val="00DA584D"/>
    <w:rsid w:val="00DB15F9"/>
    <w:rsid w:val="00DB70B0"/>
    <w:rsid w:val="00DC06E0"/>
    <w:rsid w:val="00DC34CF"/>
    <w:rsid w:val="00DD0A9A"/>
    <w:rsid w:val="00DE1B3B"/>
    <w:rsid w:val="00DE7D10"/>
    <w:rsid w:val="00E0731E"/>
    <w:rsid w:val="00E24534"/>
    <w:rsid w:val="00E25DC6"/>
    <w:rsid w:val="00E402E9"/>
    <w:rsid w:val="00E43BF8"/>
    <w:rsid w:val="00E55A4F"/>
    <w:rsid w:val="00E60027"/>
    <w:rsid w:val="00E64016"/>
    <w:rsid w:val="00E6480B"/>
    <w:rsid w:val="00E73737"/>
    <w:rsid w:val="00E76740"/>
    <w:rsid w:val="00E9402E"/>
    <w:rsid w:val="00EA7EB8"/>
    <w:rsid w:val="00EB1F49"/>
    <w:rsid w:val="00EC0E58"/>
    <w:rsid w:val="00EC2A8C"/>
    <w:rsid w:val="00ED0E48"/>
    <w:rsid w:val="00F16072"/>
    <w:rsid w:val="00F227C4"/>
    <w:rsid w:val="00F23CEF"/>
    <w:rsid w:val="00F35D25"/>
    <w:rsid w:val="00F37341"/>
    <w:rsid w:val="00F4011E"/>
    <w:rsid w:val="00F45A85"/>
    <w:rsid w:val="00F50545"/>
    <w:rsid w:val="00F536C2"/>
    <w:rsid w:val="00F736C2"/>
    <w:rsid w:val="00F76BE0"/>
    <w:rsid w:val="00FA1336"/>
    <w:rsid w:val="00FB41A5"/>
    <w:rsid w:val="00FB671D"/>
    <w:rsid w:val="00FC0A55"/>
    <w:rsid w:val="00FD486A"/>
    <w:rsid w:val="00FE158B"/>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E7742"/>
  <w15:docId w15:val="{C0C8FE70-ED73-4C0D-8081-535A9D7E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44C"/>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9444C"/>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4">
    <w:name w:val="annotation reference"/>
    <w:basedOn w:val="a0"/>
    <w:uiPriority w:val="99"/>
    <w:unhideWhenUsed/>
    <w:rsid w:val="00184631"/>
    <w:rPr>
      <w:sz w:val="18"/>
      <w:szCs w:val="18"/>
    </w:rPr>
  </w:style>
  <w:style w:type="paragraph" w:styleId="a5">
    <w:name w:val="annotation text"/>
    <w:basedOn w:val="a"/>
    <w:link w:val="a6"/>
    <w:uiPriority w:val="99"/>
    <w:unhideWhenUsed/>
    <w:rsid w:val="00184631"/>
    <w:pPr>
      <w:jc w:val="left"/>
    </w:pPr>
  </w:style>
  <w:style w:type="character" w:customStyle="1" w:styleId="a6">
    <w:name w:val="コメント文字列 (文字)"/>
    <w:basedOn w:val="a0"/>
    <w:link w:val="a5"/>
    <w:uiPriority w:val="99"/>
    <w:rsid w:val="00184631"/>
    <w:rPr>
      <w:rFonts w:ascii="ＭＳ 明朝" w:eastAsia="ＭＳ 明朝" w:hAnsi="ＭＳ 明朝" w:cs="ＭＳ 明朝"/>
      <w:color w:val="000000"/>
      <w:kern w:val="0"/>
      <w:szCs w:val="21"/>
    </w:rPr>
  </w:style>
  <w:style w:type="paragraph" w:styleId="a7">
    <w:name w:val="annotation subject"/>
    <w:basedOn w:val="a5"/>
    <w:next w:val="a5"/>
    <w:link w:val="a8"/>
    <w:uiPriority w:val="99"/>
    <w:semiHidden/>
    <w:unhideWhenUsed/>
    <w:rsid w:val="00184631"/>
    <w:rPr>
      <w:b/>
      <w:bCs/>
    </w:rPr>
  </w:style>
  <w:style w:type="character" w:customStyle="1" w:styleId="a8">
    <w:name w:val="コメント内容 (文字)"/>
    <w:basedOn w:val="a6"/>
    <w:link w:val="a7"/>
    <w:uiPriority w:val="99"/>
    <w:semiHidden/>
    <w:rsid w:val="00184631"/>
    <w:rPr>
      <w:rFonts w:ascii="ＭＳ 明朝" w:eastAsia="ＭＳ 明朝" w:hAnsi="ＭＳ 明朝" w:cs="ＭＳ 明朝"/>
      <w:b/>
      <w:bCs/>
      <w:color w:val="000000"/>
      <w:kern w:val="0"/>
      <w:szCs w:val="21"/>
    </w:rPr>
  </w:style>
  <w:style w:type="paragraph" w:styleId="a9">
    <w:name w:val="Balloon Text"/>
    <w:basedOn w:val="a"/>
    <w:link w:val="aa"/>
    <w:uiPriority w:val="99"/>
    <w:semiHidden/>
    <w:unhideWhenUsed/>
    <w:rsid w:val="001846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631"/>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FB671D"/>
    <w:pPr>
      <w:ind w:leftChars="400" w:left="840"/>
    </w:pPr>
  </w:style>
  <w:style w:type="paragraph" w:styleId="ac">
    <w:name w:val="header"/>
    <w:basedOn w:val="a"/>
    <w:link w:val="ad"/>
    <w:uiPriority w:val="99"/>
    <w:unhideWhenUsed/>
    <w:rsid w:val="0022702F"/>
    <w:pPr>
      <w:tabs>
        <w:tab w:val="center" w:pos="4252"/>
        <w:tab w:val="right" w:pos="8504"/>
      </w:tabs>
      <w:snapToGrid w:val="0"/>
    </w:pPr>
  </w:style>
  <w:style w:type="character" w:customStyle="1" w:styleId="ad">
    <w:name w:val="ヘッダー (文字)"/>
    <w:basedOn w:val="a0"/>
    <w:link w:val="ac"/>
    <w:uiPriority w:val="99"/>
    <w:rsid w:val="0022702F"/>
    <w:rPr>
      <w:rFonts w:ascii="ＭＳ 明朝" w:eastAsia="ＭＳ 明朝" w:hAnsi="ＭＳ 明朝" w:cs="ＭＳ 明朝"/>
      <w:color w:val="000000"/>
      <w:kern w:val="0"/>
      <w:szCs w:val="21"/>
    </w:rPr>
  </w:style>
  <w:style w:type="paragraph" w:styleId="ae">
    <w:name w:val="footer"/>
    <w:basedOn w:val="a"/>
    <w:link w:val="af"/>
    <w:uiPriority w:val="99"/>
    <w:unhideWhenUsed/>
    <w:rsid w:val="0022702F"/>
    <w:pPr>
      <w:tabs>
        <w:tab w:val="center" w:pos="4252"/>
        <w:tab w:val="right" w:pos="8504"/>
      </w:tabs>
      <w:snapToGrid w:val="0"/>
    </w:pPr>
  </w:style>
  <w:style w:type="character" w:customStyle="1" w:styleId="af">
    <w:name w:val="フッター (文字)"/>
    <w:basedOn w:val="a0"/>
    <w:link w:val="ae"/>
    <w:uiPriority w:val="99"/>
    <w:rsid w:val="0022702F"/>
    <w:rPr>
      <w:rFonts w:ascii="ＭＳ 明朝" w:eastAsia="ＭＳ 明朝" w:hAnsi="ＭＳ 明朝" w:cs="ＭＳ 明朝"/>
      <w:color w:val="000000"/>
      <w:kern w:val="0"/>
      <w:szCs w:val="21"/>
    </w:rPr>
  </w:style>
  <w:style w:type="table" w:styleId="af0">
    <w:name w:val="Table Grid"/>
    <w:basedOn w:val="a1"/>
    <w:uiPriority w:val="39"/>
    <w:rsid w:val="005A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CC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0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6D82-9CA3-4502-A875-8E6BDE14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1325</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gunenkyo</cp:lastModifiedBy>
  <cp:revision>2</cp:revision>
  <cp:lastPrinted>2022-06-19T05:02:00Z</cp:lastPrinted>
  <dcterms:created xsi:type="dcterms:W3CDTF">2025-05-29T01:59:00Z</dcterms:created>
  <dcterms:modified xsi:type="dcterms:W3CDTF">2025-05-29T01:59:00Z</dcterms:modified>
</cp:coreProperties>
</file>